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6C07" w:rsidRDefault="003B7A81" w:rsidP="004E1BD6">
      <w:pPr>
        <w:pStyle w:val="a5"/>
        <w:widowControl w:val="0"/>
        <w:rPr>
          <w:rFonts w:cs="Times New Roman"/>
          <w:sz w:val="24"/>
          <w:szCs w:val="24"/>
        </w:rPr>
      </w:pPr>
      <w:r w:rsidRPr="005E6C07">
        <w:rPr>
          <w:rFonts w:cs="Times New Roman"/>
          <w:sz w:val="24"/>
          <w:szCs w:val="24"/>
        </w:rPr>
        <w:t>Должностной регламент</w:t>
      </w:r>
    </w:p>
    <w:p w:rsidR="009132E2" w:rsidRPr="005E6C07" w:rsidRDefault="004478C9" w:rsidP="009132E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eastAsia="Calibri" w:hAnsi="Times New Roman" w:cs="Times New Roman"/>
          <w:b/>
          <w:sz w:val="24"/>
          <w:szCs w:val="24"/>
        </w:rPr>
        <w:t>главного</w:t>
      </w:r>
      <w:r w:rsidR="00A95DF4" w:rsidRPr="005E6C07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560755" w:rsidRPr="005E6C07" w:rsidRDefault="00560755" w:rsidP="009132E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BD6" w:rsidRPr="005E6C07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EF1C35" w:rsidRPr="005E6C07">
        <w:rPr>
          <w:rFonts w:ascii="Times New Roman" w:hAnsi="Times New Roman" w:cs="Times New Roman"/>
          <w:b/>
          <w:sz w:val="24"/>
          <w:szCs w:val="24"/>
        </w:rPr>
        <w:t>4</w:t>
      </w:r>
      <w:r w:rsidRPr="005E6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20BC" w:rsidRPr="005E6C07" w:rsidRDefault="004E1BD6" w:rsidP="004E1B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 xml:space="preserve">по Ханты-Мансийскому автономному округу – Югре </w:t>
      </w:r>
    </w:p>
    <w:p w:rsidR="00FA2889" w:rsidRPr="005E6C07" w:rsidRDefault="00FA2889" w:rsidP="004E1BD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3605A" w:rsidRPr="005E6C07" w:rsidRDefault="00D3605A" w:rsidP="004E1BD6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5E6C07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00631" w:rsidRPr="005E6C07" w:rsidRDefault="00200631" w:rsidP="004E1B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6C07" w:rsidRDefault="003B7A81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E6C07">
        <w:rPr>
          <w:rFonts w:ascii="Times New Roman" w:hAnsi="Times New Roman" w:cs="Times New Roman"/>
          <w:sz w:val="24"/>
          <w:szCs w:val="24"/>
        </w:rPr>
        <w:t>1.</w:t>
      </w:r>
      <w:r w:rsidR="00016846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5E6C07">
        <w:rPr>
          <w:rFonts w:ascii="Times New Roman" w:hAnsi="Times New Roman" w:cs="Times New Roman"/>
          <w:sz w:val="24"/>
          <w:szCs w:val="24"/>
        </w:rPr>
        <w:t>–</w:t>
      </w:r>
      <w:r w:rsidRPr="005E6C07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832BE" w:rsidRPr="005E6C07">
        <w:rPr>
          <w:rFonts w:ascii="Times New Roman" w:hAnsi="Times New Roman" w:cs="Times New Roman"/>
          <w:sz w:val="24"/>
          <w:szCs w:val="24"/>
        </w:rPr>
        <w:t>главного</w:t>
      </w:r>
      <w:r w:rsidR="00066C8E" w:rsidRPr="005E6C07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 № 4 по Ханты-Мансийскому автономному округу – Югре (далее – </w:t>
      </w:r>
      <w:r w:rsidR="00A07744" w:rsidRPr="005E6C07">
        <w:rPr>
          <w:rFonts w:ascii="Times New Roman" w:hAnsi="Times New Roman" w:cs="Times New Roman"/>
          <w:sz w:val="24"/>
          <w:szCs w:val="24"/>
        </w:rPr>
        <w:t>главный</w:t>
      </w:r>
      <w:r w:rsidR="00066C8E" w:rsidRPr="005E6C0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D6462A" w:rsidRPr="005E6C07" w:rsidRDefault="00D6462A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C3178" w:rsidRPr="005E6C07">
        <w:rPr>
          <w:rFonts w:ascii="Times New Roman" w:hAnsi="Times New Roman" w:cs="Times New Roman"/>
          <w:sz w:val="24"/>
          <w:szCs w:val="24"/>
        </w:rPr>
        <w:t xml:space="preserve">по Реестру должностей федеральной государственной гражданской службы, утверждённому Указом Президента Российской Федерации от 31.12.2005 № 1574 «О реестре должностей федеральной государственной гражданской службы» </w:t>
      </w:r>
      <w:r w:rsidR="00F25D3D" w:rsidRPr="005E6C07">
        <w:rPr>
          <w:rFonts w:ascii="Times New Roman" w:hAnsi="Times New Roman" w:cs="Times New Roman"/>
          <w:sz w:val="24"/>
          <w:szCs w:val="24"/>
        </w:rPr>
        <w:t>–</w:t>
      </w:r>
      <w:r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1832BE" w:rsidRPr="005E6C07">
        <w:rPr>
          <w:rFonts w:ascii="Times New Roman" w:hAnsi="Times New Roman" w:cs="Times New Roman"/>
          <w:sz w:val="24"/>
          <w:szCs w:val="24"/>
        </w:rPr>
        <w:t>11-3-</w:t>
      </w:r>
      <w:r w:rsidR="00A001FF" w:rsidRPr="005E6C07">
        <w:rPr>
          <w:rFonts w:ascii="Times New Roman" w:hAnsi="Times New Roman" w:cs="Times New Roman"/>
          <w:sz w:val="24"/>
          <w:szCs w:val="24"/>
        </w:rPr>
        <w:t>3</w:t>
      </w:r>
      <w:r w:rsidR="001832BE" w:rsidRPr="005E6C07">
        <w:rPr>
          <w:rFonts w:ascii="Times New Roman" w:hAnsi="Times New Roman" w:cs="Times New Roman"/>
          <w:sz w:val="24"/>
          <w:szCs w:val="24"/>
        </w:rPr>
        <w:t>-094</w:t>
      </w:r>
      <w:r w:rsidR="00CE5967" w:rsidRPr="005E6C07">
        <w:rPr>
          <w:rFonts w:ascii="Times New Roman" w:hAnsi="Times New Roman" w:cs="Times New Roman"/>
          <w:sz w:val="24"/>
          <w:szCs w:val="24"/>
        </w:rPr>
        <w:t>.</w:t>
      </w:r>
    </w:p>
    <w:p w:rsidR="00757106" w:rsidRPr="005E6C07" w:rsidRDefault="00E5383C" w:rsidP="00795B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2.</w:t>
      </w:r>
      <w:r w:rsidR="00016846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07744" w:rsidRPr="005E6C07">
        <w:rPr>
          <w:rFonts w:ascii="Times New Roman" w:eastAsia="Calibri" w:hAnsi="Times New Roman" w:cs="Times New Roman"/>
          <w:sz w:val="24"/>
          <w:szCs w:val="24"/>
        </w:rPr>
        <w:t>главного</w:t>
      </w:r>
      <w:r w:rsidR="00E647E5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5E6C07">
        <w:rPr>
          <w:rFonts w:ascii="Times New Roman" w:hAnsi="Times New Roman" w:cs="Times New Roman"/>
          <w:sz w:val="24"/>
          <w:szCs w:val="24"/>
        </w:rPr>
        <w:t xml:space="preserve">: </w:t>
      </w:r>
      <w:r w:rsidR="0061272D" w:rsidRPr="005E6C07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</w:t>
      </w:r>
      <w:r w:rsidR="00D3605A" w:rsidRPr="005E6C07">
        <w:rPr>
          <w:rFonts w:ascii="Times New Roman" w:hAnsi="Times New Roman" w:cs="Times New Roman"/>
          <w:sz w:val="24"/>
          <w:szCs w:val="24"/>
        </w:rPr>
        <w:t>.</w:t>
      </w:r>
    </w:p>
    <w:p w:rsidR="00757106" w:rsidRPr="005E6C07" w:rsidRDefault="00E5383C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3.</w:t>
      </w:r>
      <w:r w:rsidR="00016846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7744" w:rsidRPr="005E6C07">
        <w:rPr>
          <w:rFonts w:ascii="Times New Roman" w:eastAsia="Calibri" w:hAnsi="Times New Roman" w:cs="Times New Roman"/>
          <w:sz w:val="24"/>
          <w:szCs w:val="24"/>
        </w:rPr>
        <w:t>главного</w:t>
      </w:r>
      <w:r w:rsidR="00E647E5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757106" w:rsidRPr="005E6C07">
        <w:rPr>
          <w:rFonts w:ascii="Times New Roman" w:hAnsi="Times New Roman" w:cs="Times New Roman"/>
          <w:sz w:val="24"/>
          <w:szCs w:val="24"/>
        </w:rPr>
        <w:t xml:space="preserve">: </w:t>
      </w:r>
      <w:r w:rsidR="002215D3" w:rsidRPr="005E6C07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</w:t>
      </w:r>
      <w:r w:rsidR="0061272D" w:rsidRPr="005E6C07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2215D3" w:rsidRPr="005E6C07">
        <w:rPr>
          <w:rFonts w:ascii="Times New Roman" w:hAnsi="Times New Roman" w:cs="Times New Roman"/>
          <w:sz w:val="24"/>
          <w:szCs w:val="24"/>
        </w:rPr>
        <w:t>»</w:t>
      </w:r>
      <w:r w:rsidR="0061272D" w:rsidRPr="005E6C07">
        <w:rPr>
          <w:rFonts w:ascii="Times New Roman" w:hAnsi="Times New Roman" w:cs="Times New Roman"/>
          <w:sz w:val="24"/>
          <w:szCs w:val="24"/>
        </w:rPr>
        <w:t xml:space="preserve"> и в область «Регулирование финансовой деятельности и финансовых рынков» в </w:t>
      </w:r>
      <w:r w:rsidR="002215D3" w:rsidRPr="005E6C07">
        <w:rPr>
          <w:rFonts w:ascii="Times New Roman" w:hAnsi="Times New Roman" w:cs="Times New Roman"/>
          <w:sz w:val="24"/>
          <w:szCs w:val="24"/>
        </w:rPr>
        <w:t>части, относящейся к сфере деятельности Федеральной налоговой службы.</w:t>
      </w:r>
    </w:p>
    <w:p w:rsidR="003B7A81" w:rsidRPr="005E6C07" w:rsidRDefault="00016846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4</w:t>
      </w:r>
      <w:r w:rsidR="003B7A81" w:rsidRPr="005E6C07">
        <w:rPr>
          <w:rFonts w:ascii="Times New Roman" w:hAnsi="Times New Roman" w:cs="Times New Roman"/>
          <w:sz w:val="24"/>
          <w:szCs w:val="24"/>
        </w:rPr>
        <w:t>.</w:t>
      </w:r>
      <w:r w:rsidRPr="005E6C07">
        <w:rPr>
          <w:rFonts w:ascii="Times New Roman" w:hAnsi="Times New Roman" w:cs="Times New Roman"/>
          <w:sz w:val="24"/>
          <w:szCs w:val="24"/>
        </w:rPr>
        <w:t> </w:t>
      </w:r>
      <w:r w:rsidR="003B7A81" w:rsidRPr="005E6C07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07744" w:rsidRPr="005E6C07">
        <w:rPr>
          <w:rFonts w:ascii="Times New Roman" w:eastAsia="Calibri" w:hAnsi="Times New Roman" w:cs="Times New Roman"/>
          <w:sz w:val="24"/>
          <w:szCs w:val="24"/>
        </w:rPr>
        <w:t>главного</w:t>
      </w:r>
      <w:r w:rsidR="00E647E5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A65290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E6C07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E6C07">
        <w:rPr>
          <w:rFonts w:ascii="Times New Roman" w:hAnsi="Times New Roman" w:cs="Times New Roman"/>
          <w:sz w:val="24"/>
          <w:szCs w:val="24"/>
        </w:rPr>
        <w:t>е</w:t>
      </w:r>
      <w:r w:rsidR="003B7A81" w:rsidRPr="005E6C07">
        <w:rPr>
          <w:rFonts w:ascii="Times New Roman" w:hAnsi="Times New Roman" w:cs="Times New Roman"/>
          <w:sz w:val="24"/>
          <w:szCs w:val="24"/>
        </w:rPr>
        <w:t xml:space="preserve">тся </w:t>
      </w:r>
      <w:r w:rsidR="00795BF7" w:rsidRPr="005E6C07">
        <w:rPr>
          <w:rFonts w:ascii="Times New Roman" w:hAnsi="Times New Roman" w:cs="Times New Roman"/>
          <w:sz w:val="24"/>
          <w:szCs w:val="24"/>
        </w:rPr>
        <w:t>н</w:t>
      </w:r>
      <w:r w:rsidR="00DE3572" w:rsidRPr="005E6C07">
        <w:rPr>
          <w:rFonts w:ascii="Times New Roman" w:hAnsi="Times New Roman" w:cs="Times New Roman"/>
          <w:sz w:val="24"/>
          <w:szCs w:val="24"/>
        </w:rPr>
        <w:t>ачальником Межрайонной ИФНС России № 4 по Ханты-Мансийскому автономному округу</w:t>
      </w:r>
      <w:r w:rsidR="009D14BA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9132E2" w:rsidRPr="005E6C07">
        <w:rPr>
          <w:rFonts w:ascii="Times New Roman" w:hAnsi="Times New Roman" w:cs="Times New Roman"/>
          <w:sz w:val="24"/>
          <w:szCs w:val="24"/>
        </w:rPr>
        <w:t>–</w:t>
      </w:r>
      <w:r w:rsidR="009D14BA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DE3572" w:rsidRPr="005E6C07">
        <w:rPr>
          <w:rFonts w:ascii="Times New Roman" w:hAnsi="Times New Roman" w:cs="Times New Roman"/>
          <w:sz w:val="24"/>
          <w:szCs w:val="24"/>
        </w:rPr>
        <w:t>Югре</w:t>
      </w:r>
      <w:r w:rsidR="009132E2" w:rsidRPr="005E6C07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="003B7A81" w:rsidRPr="005E6C07">
        <w:rPr>
          <w:rFonts w:ascii="Times New Roman" w:hAnsi="Times New Roman" w:cs="Times New Roman"/>
          <w:sz w:val="24"/>
          <w:szCs w:val="24"/>
        </w:rPr>
        <w:t>.</w:t>
      </w:r>
    </w:p>
    <w:p w:rsidR="00DE3572" w:rsidRPr="005E6C07" w:rsidRDefault="001559CE" w:rsidP="00795B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5</w:t>
      </w:r>
      <w:r w:rsidR="004F0689" w:rsidRPr="005E6C07">
        <w:rPr>
          <w:rFonts w:ascii="Times New Roman" w:hAnsi="Times New Roman" w:cs="Times New Roman"/>
          <w:sz w:val="24"/>
          <w:szCs w:val="24"/>
        </w:rPr>
        <w:t>.</w:t>
      </w:r>
      <w:r w:rsidR="009132E2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A07744" w:rsidRPr="005E6C07">
        <w:rPr>
          <w:rFonts w:ascii="Times New Roman" w:hAnsi="Times New Roman" w:cs="Times New Roman"/>
          <w:sz w:val="24"/>
          <w:szCs w:val="24"/>
        </w:rPr>
        <w:t>Главный</w:t>
      </w:r>
      <w:r w:rsidR="00E647E5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E647E5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1C3302" w:rsidRPr="005E6C0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DE3572" w:rsidRPr="005E6C07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9132E2" w:rsidRPr="005E6C07">
        <w:rPr>
          <w:rFonts w:ascii="Times New Roman" w:hAnsi="Times New Roman" w:cs="Times New Roman"/>
          <w:sz w:val="24"/>
          <w:szCs w:val="24"/>
        </w:rPr>
        <w:t>отдела выездных налоговых проверок</w:t>
      </w:r>
      <w:r w:rsidR="00DE3572" w:rsidRPr="005E6C07">
        <w:rPr>
          <w:rFonts w:ascii="Times New Roman" w:hAnsi="Times New Roman" w:cs="Times New Roman"/>
          <w:sz w:val="24"/>
          <w:szCs w:val="24"/>
        </w:rPr>
        <w:t>.</w:t>
      </w:r>
    </w:p>
    <w:p w:rsidR="00083E5E" w:rsidRPr="005E6C0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5E6C07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5E6C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09ED" w:rsidRPr="005E6C07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E6C0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</w:t>
      </w:r>
      <w:r w:rsidR="003B7A81" w:rsidRPr="005E6C07">
        <w:rPr>
          <w:rFonts w:ascii="Times New Roman" w:hAnsi="Times New Roman" w:cs="Times New Roman"/>
          <w:sz w:val="24"/>
          <w:szCs w:val="24"/>
        </w:rPr>
        <w:t>.</w:t>
      </w:r>
      <w:r w:rsidR="0049073B" w:rsidRPr="005E6C07">
        <w:rPr>
          <w:rFonts w:ascii="Times New Roman" w:hAnsi="Times New Roman" w:cs="Times New Roman"/>
          <w:sz w:val="24"/>
          <w:szCs w:val="24"/>
        </w:rPr>
        <w:t> </w:t>
      </w:r>
      <w:r w:rsidR="003B7A81" w:rsidRPr="005E6C07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083E5E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A07744" w:rsidRPr="005E6C07">
        <w:rPr>
          <w:rFonts w:ascii="Times New Roman" w:hAnsi="Times New Roman" w:cs="Times New Roman"/>
          <w:sz w:val="24"/>
          <w:szCs w:val="24"/>
        </w:rPr>
        <w:t>главного</w:t>
      </w:r>
      <w:r w:rsidR="00360EB5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A65290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E6C0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5E6C07">
        <w:rPr>
          <w:rFonts w:ascii="Times New Roman" w:hAnsi="Times New Roman" w:cs="Times New Roman"/>
          <w:sz w:val="24"/>
          <w:szCs w:val="24"/>
        </w:rPr>
        <w:t>.</w:t>
      </w:r>
    </w:p>
    <w:p w:rsidR="00453B21" w:rsidRPr="005E6C07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6.1.</w:t>
      </w:r>
      <w:r w:rsidR="0049073B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>Н</w:t>
      </w:r>
      <w:r w:rsidR="003B7A81" w:rsidRPr="005E6C0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E971C6" w:rsidRPr="005E6C07">
        <w:rPr>
          <w:rFonts w:ascii="Times New Roman" w:hAnsi="Times New Roman" w:cs="Times New Roman"/>
          <w:sz w:val="24"/>
          <w:szCs w:val="24"/>
        </w:rPr>
        <w:t>высшего образования минимального уровня профессионального образования  - бакалавриат.</w:t>
      </w:r>
      <w:r w:rsidR="00701DF6" w:rsidRPr="005E6C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1E1E" w:rsidRPr="005E6C07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5E6C07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5E6C0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5E6C0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5E6C0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5E6C0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91E1E" w:rsidRPr="005E6C07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  <w:r w:rsidR="009B74B4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491E1E" w:rsidRPr="005E6C07">
        <w:rPr>
          <w:rFonts w:ascii="Times New Roman" w:hAnsi="Times New Roman" w:cs="Times New Roman"/>
          <w:sz w:val="24"/>
          <w:szCs w:val="24"/>
        </w:rPr>
        <w:t xml:space="preserve">знание основ </w:t>
      </w:r>
      <w:hyperlink r:id="rId9" w:history="1">
        <w:r w:rsidR="00491E1E" w:rsidRPr="005E6C07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491E1E" w:rsidRPr="005E6C07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491E1E" w:rsidRPr="005E6C07">
        <w:rPr>
          <w:rFonts w:ascii="Times New Roman" w:hAnsi="Times New Roman" w:cs="Times New Roman"/>
          <w:sz w:val="24"/>
          <w:szCs w:val="24"/>
        </w:rPr>
        <w:t>знания в области информационно-коммуникационных технологий;</w:t>
      </w:r>
      <w:r w:rsidR="009B74B4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491E1E" w:rsidRPr="005E6C07">
        <w:rPr>
          <w:rFonts w:ascii="Times New Roman" w:hAnsi="Times New Roman" w:cs="Times New Roman"/>
          <w:sz w:val="24"/>
          <w:szCs w:val="24"/>
        </w:rPr>
        <w:t>наличие необходимых профессиональных и личностных качеств</w:t>
      </w:r>
      <w:r w:rsidR="005E3D09" w:rsidRPr="005E6C07">
        <w:rPr>
          <w:rFonts w:ascii="Times New Roman" w:hAnsi="Times New Roman" w:cs="Times New Roman"/>
          <w:sz w:val="24"/>
          <w:szCs w:val="24"/>
        </w:rPr>
        <w:t>.</w:t>
      </w:r>
    </w:p>
    <w:p w:rsidR="00E711C3" w:rsidRPr="005E6C07" w:rsidRDefault="00C20C8F" w:rsidP="004A21B8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6.</w:t>
      </w:r>
      <w:r w:rsidR="00D3605A" w:rsidRPr="005E6C07">
        <w:rPr>
          <w:rFonts w:ascii="Times New Roman" w:hAnsi="Times New Roman" w:cs="Times New Roman"/>
          <w:sz w:val="24"/>
          <w:szCs w:val="24"/>
        </w:rPr>
        <w:t>3</w:t>
      </w:r>
      <w:r w:rsidRPr="005E6C07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5E6C07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E6C07">
        <w:rPr>
          <w:rFonts w:ascii="Times New Roman" w:hAnsi="Times New Roman" w:cs="Times New Roman"/>
          <w:sz w:val="24"/>
          <w:szCs w:val="24"/>
        </w:rPr>
        <w:t>:</w:t>
      </w:r>
    </w:p>
    <w:p w:rsidR="004A21B8" w:rsidRPr="005E6C07" w:rsidRDefault="00CA730A" w:rsidP="004A21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6.</w:t>
      </w:r>
      <w:r w:rsidR="00D3605A" w:rsidRPr="005E6C07">
        <w:rPr>
          <w:rFonts w:ascii="Times New Roman" w:hAnsi="Times New Roman" w:cs="Times New Roman"/>
          <w:sz w:val="24"/>
          <w:szCs w:val="24"/>
        </w:rPr>
        <w:t>3</w:t>
      </w:r>
      <w:r w:rsidRPr="005E6C07">
        <w:rPr>
          <w:rFonts w:ascii="Times New Roman" w:hAnsi="Times New Roman" w:cs="Times New Roman"/>
          <w:sz w:val="24"/>
          <w:szCs w:val="24"/>
        </w:rPr>
        <w:t>.1.</w:t>
      </w:r>
      <w:r w:rsidR="0071560A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8D7EF6" w:rsidRPr="005E6C07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  <w:r w:rsidR="00D3605A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E00FD1" w:rsidRPr="005E6C07">
        <w:rPr>
          <w:rFonts w:ascii="Times New Roman" w:hAnsi="Times New Roman" w:cs="Times New Roman"/>
          <w:sz w:val="24"/>
          <w:szCs w:val="24"/>
        </w:rPr>
        <w:t>Кодекс об административных правонарушениях (в части ответственности за нарушение законодательства); Ф</w:t>
      </w:r>
      <w:r w:rsidR="00E00FD1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едеральный закон от 07.08.2001 № 115-ФЗ "О противодействии легализации (отмыванию) доходов, полученных преступным путем, и финансированию терроризма"; Федеральный закон от 06.12.2011</w:t>
      </w:r>
      <w:r w:rsidR="00200631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0FD1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 402-ФЗ "О бухгалтерском учете";</w:t>
      </w:r>
      <w:r w:rsidR="0028340F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от 30.06.2009 МВД России № 495 и ФНС России № ММ-7-2-347 "Об утверждении порядка взаимодействия органов внутренних дел и налоговых органов </w:t>
      </w:r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предупреждению, выявлению и пресечению налоговых правонарушений и преступлений"; </w:t>
      </w:r>
      <w:proofErr w:type="gramStart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25.07.2012 № 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</w:t>
      </w:r>
      <w:proofErr w:type="gramEnd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proofErr w:type="gramStart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ФНС России от 25.07.2012 № 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Минфина Российской Федерации № 20н, МНС Российской Федерации от 10.03.1999 №  ГБ-3-04/39  "Об утверждении Положения о порядке проведения инвентаризации имущества налогоплательщиков при налоговой проверке"; 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Российской Федерации от 17.02.2011 № 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приказ ФНС России от 06.05.2007 № 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приказ ФНС России от 30.05.2007 № ММ-3-06/333@ "Об утверждении Концепции системы планирования выездных налоговых проверок"; </w:t>
      </w:r>
      <w:proofErr w:type="gramStart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ФНС России от </w:t>
      </w:r>
      <w:r w:rsidR="00200631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08.05.201</w:t>
      </w:r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5 № 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</w:t>
      </w:r>
      <w:proofErr w:type="gramEnd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</w:t>
      </w:r>
      <w:proofErr w:type="gramEnd"/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</w:t>
      </w:r>
      <w:r w:rsidR="004A21B8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28.05</w:t>
      </w:r>
      <w:r w:rsidR="009D14BA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</w:t>
      </w:r>
      <w:r w:rsidR="00C26EC5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регистрационный номер 37445)</w:t>
      </w:r>
      <w:r w:rsidR="004A21B8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6EC5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1560A" w:rsidRPr="005E6C07" w:rsidRDefault="00F34071" w:rsidP="009D14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Главный</w:t>
      </w:r>
      <w:r w:rsidR="00360EB5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4A21B8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5E6C0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E6C0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7220" w:rsidRPr="005E6C07" w:rsidRDefault="0071560A" w:rsidP="004A21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6.</w:t>
      </w:r>
      <w:r w:rsidR="00D3605A" w:rsidRPr="005E6C07">
        <w:rPr>
          <w:rFonts w:ascii="Times New Roman" w:hAnsi="Times New Roman" w:cs="Times New Roman"/>
          <w:sz w:val="24"/>
          <w:szCs w:val="24"/>
        </w:rPr>
        <w:t>3</w:t>
      </w:r>
      <w:r w:rsidRPr="005E6C07">
        <w:rPr>
          <w:rFonts w:ascii="Times New Roman" w:hAnsi="Times New Roman" w:cs="Times New Roman"/>
          <w:sz w:val="24"/>
          <w:szCs w:val="24"/>
        </w:rPr>
        <w:t>.2. Иные профессиональные знания</w:t>
      </w:r>
      <w:r w:rsidR="00877280" w:rsidRPr="005E6C07">
        <w:rPr>
          <w:rFonts w:ascii="Times New Roman" w:hAnsi="Times New Roman" w:cs="Times New Roman"/>
          <w:sz w:val="24"/>
          <w:szCs w:val="24"/>
        </w:rPr>
        <w:t>:</w:t>
      </w:r>
      <w:r w:rsidR="009F0BC2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2A7220" w:rsidRPr="005E6C07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организации и обеспечения безопасности хранения, обработки и </w:t>
      </w:r>
      <w:r w:rsidR="002A7220" w:rsidRPr="005E6C07">
        <w:rPr>
          <w:rFonts w:ascii="Times New Roman" w:hAnsi="Times New Roman" w:cs="Times New Roman"/>
          <w:sz w:val="24"/>
          <w:szCs w:val="24"/>
        </w:rPr>
        <w:lastRenderedPageBreak/>
        <w:t>передачи по каналам связи с использованием криптографической защиты информации с ограниченным доступом, не содержащей сведений, составляющих государственную тайну.</w:t>
      </w:r>
    </w:p>
    <w:p w:rsidR="00CA1785" w:rsidRPr="005E6C07" w:rsidRDefault="00F41D16" w:rsidP="00F41D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5E6C0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система взаимодействия в рамках внутриведомственного и межведомственного электронного документооборота;</w:t>
      </w:r>
      <w:r w:rsidR="00CA1785" w:rsidRPr="005E6C07">
        <w:rPr>
          <w:rFonts w:ascii="Times New Roman" w:hAnsi="Times New Roman" w:cs="Times New Roman"/>
          <w:sz w:val="24"/>
          <w:szCs w:val="24"/>
        </w:rPr>
        <w:t>.</w:t>
      </w:r>
    </w:p>
    <w:p w:rsidR="005E3D09" w:rsidRPr="005E6C07" w:rsidRDefault="00175938" w:rsidP="00CA17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6.</w:t>
      </w:r>
      <w:r w:rsidR="00406557" w:rsidRPr="005E6C07">
        <w:rPr>
          <w:rFonts w:ascii="Times New Roman" w:hAnsi="Times New Roman" w:cs="Times New Roman"/>
          <w:sz w:val="24"/>
          <w:szCs w:val="24"/>
        </w:rPr>
        <w:t>5</w:t>
      </w:r>
      <w:r w:rsidRPr="005E6C07">
        <w:rPr>
          <w:rFonts w:ascii="Times New Roman" w:hAnsi="Times New Roman" w:cs="Times New Roman"/>
          <w:sz w:val="24"/>
          <w:szCs w:val="24"/>
        </w:rPr>
        <w:t>.</w:t>
      </w:r>
      <w:r w:rsidR="009A732F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5E6C07">
        <w:rPr>
          <w:rFonts w:ascii="Times New Roman" w:hAnsi="Times New Roman" w:cs="Times New Roman"/>
          <w:sz w:val="24"/>
          <w:szCs w:val="24"/>
        </w:rPr>
        <w:t xml:space="preserve">: </w:t>
      </w:r>
      <w:r w:rsidR="005E3D09" w:rsidRPr="005E6C07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687C13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5E3D09" w:rsidRPr="005E6C07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687C13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5E3D09" w:rsidRPr="005E6C07">
        <w:rPr>
          <w:rFonts w:ascii="Times New Roman" w:hAnsi="Times New Roman" w:cs="Times New Roman"/>
          <w:sz w:val="24"/>
          <w:szCs w:val="24"/>
        </w:rPr>
        <w:t>коммуникативн</w:t>
      </w:r>
      <w:r w:rsidR="00F127E9" w:rsidRPr="005E6C07">
        <w:rPr>
          <w:rFonts w:ascii="Times New Roman" w:hAnsi="Times New Roman" w:cs="Times New Roman"/>
          <w:sz w:val="24"/>
          <w:szCs w:val="24"/>
        </w:rPr>
        <w:t>ое</w:t>
      </w:r>
      <w:r w:rsidR="005E3D09" w:rsidRPr="005E6C07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F127E9" w:rsidRPr="005E6C07">
        <w:rPr>
          <w:rFonts w:ascii="Times New Roman" w:hAnsi="Times New Roman" w:cs="Times New Roman"/>
          <w:sz w:val="24"/>
          <w:szCs w:val="24"/>
        </w:rPr>
        <w:t>е</w:t>
      </w:r>
      <w:r w:rsidR="005E3D09" w:rsidRPr="005E6C07">
        <w:rPr>
          <w:rFonts w:ascii="Times New Roman" w:hAnsi="Times New Roman" w:cs="Times New Roman"/>
          <w:sz w:val="24"/>
          <w:szCs w:val="24"/>
        </w:rPr>
        <w:t>;</w:t>
      </w:r>
      <w:r w:rsidR="00687C13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1342CE" w:rsidRPr="005E6C07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5E3D09" w:rsidRPr="005E6C07">
        <w:rPr>
          <w:rFonts w:ascii="Times New Roman" w:hAnsi="Times New Roman" w:cs="Times New Roman"/>
          <w:sz w:val="24"/>
          <w:szCs w:val="24"/>
        </w:rPr>
        <w:t>.</w:t>
      </w:r>
    </w:p>
    <w:p w:rsidR="00BE7E44" w:rsidRPr="005E6C07" w:rsidRDefault="00F41D16" w:rsidP="00F41D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5E6C07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BE7E44" w:rsidRPr="005E6C07">
        <w:rPr>
          <w:rFonts w:ascii="Times New Roman" w:hAnsi="Times New Roman" w:cs="Times New Roman"/>
          <w:sz w:val="24"/>
          <w:szCs w:val="24"/>
        </w:rPr>
        <w:t>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BE7E44" w:rsidRPr="005E6C07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8A1F2E" w:rsidRPr="005E6C07" w:rsidRDefault="00AF09BA" w:rsidP="008A1F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6.</w:t>
      </w:r>
      <w:r w:rsidR="00406557" w:rsidRPr="005E6C07">
        <w:rPr>
          <w:rFonts w:ascii="Times New Roman" w:hAnsi="Times New Roman" w:cs="Times New Roman"/>
          <w:sz w:val="24"/>
          <w:szCs w:val="24"/>
        </w:rPr>
        <w:t>7</w:t>
      </w:r>
      <w:r w:rsidRPr="005E6C0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E6C0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783E24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95035F" w:rsidRPr="005E6C07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</w:t>
      </w:r>
      <w:r w:rsidR="00EB5AFB" w:rsidRPr="005E6C07">
        <w:rPr>
          <w:rFonts w:ascii="Times New Roman" w:hAnsi="Times New Roman" w:cs="Times New Roman"/>
          <w:sz w:val="24"/>
          <w:szCs w:val="24"/>
        </w:rPr>
        <w:t>нормативно</w:t>
      </w:r>
      <w:r w:rsidR="0095035F" w:rsidRPr="005E6C07">
        <w:rPr>
          <w:rFonts w:ascii="Times New Roman" w:hAnsi="Times New Roman" w:cs="Times New Roman"/>
          <w:sz w:val="24"/>
          <w:szCs w:val="24"/>
        </w:rPr>
        <w:t>-правовых актов и других документов; рассмотрение запросов, ходатайств</w:t>
      </w:r>
      <w:r w:rsidR="007750C2" w:rsidRPr="005E6C07">
        <w:rPr>
          <w:rFonts w:ascii="Times New Roman" w:hAnsi="Times New Roman" w:cs="Times New Roman"/>
          <w:sz w:val="24"/>
          <w:szCs w:val="24"/>
        </w:rPr>
        <w:t>, уведомлений, жалоб; учет, обработка корреспонденции, комплектование, хранение, учет и использование архивных документов, составление номенклатуры дел.</w:t>
      </w:r>
      <w:r w:rsidR="0095035F" w:rsidRPr="005E6C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8A1F2E" w:rsidRPr="005E6C07" w:rsidRDefault="008A1F2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6C0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A436F4" w:rsidRPr="005E6C07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E6C0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7</w:t>
      </w:r>
      <w:r w:rsidR="003B7A81" w:rsidRPr="005E6C07">
        <w:rPr>
          <w:rFonts w:ascii="Times New Roman" w:hAnsi="Times New Roman" w:cs="Times New Roman"/>
          <w:sz w:val="24"/>
          <w:szCs w:val="24"/>
        </w:rPr>
        <w:t>.</w:t>
      </w:r>
      <w:r w:rsidR="007B0EB1" w:rsidRPr="005E6C07">
        <w:rPr>
          <w:rFonts w:ascii="Times New Roman" w:hAnsi="Times New Roman" w:cs="Times New Roman"/>
          <w:sz w:val="24"/>
          <w:szCs w:val="24"/>
        </w:rPr>
        <w:t> </w:t>
      </w:r>
      <w:r w:rsidR="004F0689" w:rsidRPr="005E6C07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944B29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главного</w:t>
      </w:r>
      <w:r w:rsidR="00414C07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8340F" w:rsidRPr="005E6C07">
        <w:rPr>
          <w:rFonts w:ascii="Times New Roman" w:hAnsi="Times New Roman" w:cs="Times New Roman"/>
          <w:sz w:val="24"/>
          <w:szCs w:val="24"/>
        </w:rPr>
        <w:t>,</w:t>
      </w:r>
      <w:r w:rsidR="003B7A81" w:rsidRPr="005E6C07">
        <w:rPr>
          <w:rFonts w:ascii="Times New Roman" w:hAnsi="Times New Roman" w:cs="Times New Roman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5E6C07">
        <w:rPr>
          <w:rFonts w:ascii="Times New Roman" w:hAnsi="Times New Roman" w:cs="Times New Roman"/>
          <w:sz w:val="24"/>
          <w:szCs w:val="24"/>
        </w:rPr>
        <w:t> </w:t>
      </w:r>
      <w:r w:rsidR="003B7A81" w:rsidRPr="005E6C07">
        <w:rPr>
          <w:rFonts w:ascii="Times New Roman" w:hAnsi="Times New Roman" w:cs="Times New Roman"/>
          <w:sz w:val="24"/>
          <w:szCs w:val="24"/>
        </w:rPr>
        <w:t>27</w:t>
      </w:r>
      <w:r w:rsidR="003314B0" w:rsidRPr="005E6C07">
        <w:rPr>
          <w:rFonts w:ascii="Times New Roman" w:hAnsi="Times New Roman" w:cs="Times New Roman"/>
          <w:sz w:val="24"/>
          <w:szCs w:val="24"/>
        </w:rPr>
        <w:t>.07.</w:t>
      </w:r>
      <w:r w:rsidR="003B7A81" w:rsidRPr="005E6C07">
        <w:rPr>
          <w:rFonts w:ascii="Times New Roman" w:hAnsi="Times New Roman" w:cs="Times New Roman"/>
          <w:sz w:val="24"/>
          <w:szCs w:val="24"/>
        </w:rPr>
        <w:t>2004 №</w:t>
      </w:r>
      <w:r w:rsidR="003314B0" w:rsidRPr="005E6C07">
        <w:rPr>
          <w:rFonts w:ascii="Times New Roman" w:hAnsi="Times New Roman" w:cs="Times New Roman"/>
          <w:sz w:val="24"/>
          <w:szCs w:val="24"/>
        </w:rPr>
        <w:t> </w:t>
      </w:r>
      <w:r w:rsidR="003B7A81" w:rsidRPr="005E6C07">
        <w:rPr>
          <w:rFonts w:ascii="Times New Roman" w:hAnsi="Times New Roman" w:cs="Times New Roman"/>
          <w:sz w:val="24"/>
          <w:szCs w:val="24"/>
        </w:rPr>
        <w:t>79-ФЗ</w:t>
      </w:r>
      <w:r w:rsidR="00D75100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E6C0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672879" w:rsidRPr="005E6C07" w:rsidRDefault="006728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414C07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9C2ABF" w:rsidRPr="005E6C0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</w:t>
      </w:r>
      <w:r w:rsidR="00C05849" w:rsidRPr="005E6C07">
        <w:rPr>
          <w:rFonts w:ascii="Times New Roman" w:hAnsi="Times New Roman" w:cs="Times New Roman"/>
          <w:sz w:val="24"/>
          <w:szCs w:val="24"/>
        </w:rPr>
        <w:t>Российской Федерации от 30 сентября 2004 г. № 506, положением о Межрайонной Инспекции Федеральной налоговой службы  №  4 по Ханты-Мансийскому автономному округу</w:t>
      </w:r>
      <w:r w:rsidR="00D1066D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C05849" w:rsidRPr="005E6C07">
        <w:rPr>
          <w:rFonts w:ascii="Times New Roman" w:hAnsi="Times New Roman" w:cs="Times New Roman"/>
          <w:sz w:val="24"/>
          <w:szCs w:val="24"/>
        </w:rPr>
        <w:t>- Югре, утверждённым руководителем управления ФНС России по Ханты-Мансийскому автономному округ</w:t>
      </w:r>
      <w:r w:rsidR="000E2EDF" w:rsidRPr="005E6C07">
        <w:rPr>
          <w:rFonts w:ascii="Times New Roman" w:hAnsi="Times New Roman" w:cs="Times New Roman"/>
          <w:sz w:val="24"/>
          <w:szCs w:val="24"/>
        </w:rPr>
        <w:t>у -</w:t>
      </w:r>
      <w:r w:rsidR="00C05849" w:rsidRPr="005E6C07">
        <w:rPr>
          <w:rFonts w:ascii="Times New Roman" w:hAnsi="Times New Roman" w:cs="Times New Roman"/>
          <w:sz w:val="24"/>
          <w:szCs w:val="24"/>
        </w:rPr>
        <w:t xml:space="preserve"> Югре (далее 0Управление), приказами инспекции, поручениями руководства инспекции.</w:t>
      </w:r>
      <w:proofErr w:type="gramEnd"/>
    </w:p>
    <w:p w:rsidR="0036292C" w:rsidRPr="005E6C07" w:rsidRDefault="0036292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292C" w:rsidRPr="005E6C07" w:rsidRDefault="0036292C" w:rsidP="00B64E03">
      <w:pPr>
        <w:widowControl w:val="0"/>
        <w:spacing w:after="0" w:line="240" w:lineRule="auto"/>
        <w:ind w:left="57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 xml:space="preserve">Должностные обязанности </w:t>
      </w:r>
      <w:r w:rsidR="00F34071" w:rsidRPr="005E6C07">
        <w:rPr>
          <w:rFonts w:ascii="Times New Roman" w:eastAsia="Calibri" w:hAnsi="Times New Roman" w:cs="Times New Roman"/>
          <w:b/>
          <w:sz w:val="24"/>
          <w:szCs w:val="24"/>
        </w:rPr>
        <w:t>главного</w:t>
      </w:r>
      <w:r w:rsidR="001F3022" w:rsidRPr="005E6C07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5E6C07">
        <w:rPr>
          <w:rFonts w:ascii="Times New Roman" w:hAnsi="Times New Roman" w:cs="Times New Roman"/>
          <w:b/>
          <w:sz w:val="24"/>
          <w:szCs w:val="24"/>
        </w:rPr>
        <w:t xml:space="preserve"> отдела выездных проверок:</w:t>
      </w:r>
    </w:p>
    <w:p w:rsidR="0036292C" w:rsidRPr="005E6C07" w:rsidRDefault="0036292C" w:rsidP="00B64E03">
      <w:pPr>
        <w:widowControl w:val="0"/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2662" w:rsidRPr="005E6C07" w:rsidRDefault="00752662" w:rsidP="000A065C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Arial Unicode MS" w:hAnsi="Times New Roman" w:cs="Times New Roman"/>
          <w:sz w:val="24"/>
          <w:szCs w:val="24"/>
          <w:lang w:eastAsia="ru-RU"/>
        </w:rPr>
        <w:t>выполнять план работы на квартал;</w:t>
      </w:r>
    </w:p>
    <w:p w:rsidR="00752662" w:rsidRPr="005E6C07" w:rsidRDefault="00752662" w:rsidP="000A065C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проводить выездные налоговые проверки налогоплательщиков, плательщиков сборов, налоговых агентов, включая проверки филиалов и представительств; 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своевременное и качественное оформление материалов выездных налоговых проверок;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своевременное проведение заседаний единой проектной группы по выездным налоговым проверкам;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материалы выездных налоговых проверок на рассмотрение начальнику отдела и начальнику Инспекции;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передавать в правовой отдел акты выездной налоговой проверки для проведения юридической экспертизы;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рассмотрении представленных налогоплательщиками возражений (объяснений) по актам выездных налоговых проверок;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проектов решений по результатам выездной налоговой проверки;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</w:t>
      </w: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правовой отдел проекты решений для обеспечения производства по делам о нарушениях законодательства о налогах</w:t>
      </w:r>
      <w:proofErr w:type="gramEnd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сборах;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вручение документов по материалам выездных налоговых проверок налогоплательщикам, плательщикам сборов;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вручение решений о принятии (замене, отмене) обеспечительных мер налогоплательщикам, плательщикам сборов;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документы в информационной системе АИС «Налог-3» и своевременно завершать их обработку;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в аналитический отдел материалы выездных налоговых проверок для предъявления налогоплательщикам (плательщикам сборов) требования об уплате дополнительно начисленных сумм налогов, пени, штрафов;</w:t>
      </w:r>
    </w:p>
    <w:p w:rsidR="00752662" w:rsidRPr="005E6C07" w:rsidRDefault="00752662" w:rsidP="000A065C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752662" w:rsidRPr="005E6C07" w:rsidRDefault="00752662" w:rsidP="000A065C">
      <w:pPr>
        <w:pStyle w:val="af"/>
        <w:numPr>
          <w:ilvl w:val="0"/>
          <w:numId w:val="8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своевременного и качественного ведения (заполнение) всех разделов информационного ресурса «Допросы и осмотры», «Истребование», осуществляет </w:t>
      </w: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процессуальных сроков истребования документов и полнотой привлечения к налоговой и административной ответственности налогоплательщиков в случае несвоевременного предоставления истребованных документов (информации), неявки на допрос без уважительной причины;</w:t>
      </w:r>
    </w:p>
    <w:p w:rsidR="00752662" w:rsidRPr="005E6C07" w:rsidRDefault="00752662" w:rsidP="000A065C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проводить мероприятия налогового контроля в соответствии с </w:t>
      </w:r>
      <w:r w:rsidRPr="005E6C07">
        <w:rPr>
          <w:rFonts w:ascii="Times New Roman" w:eastAsia="Calibri" w:hAnsi="Times New Roman" w:cs="Times New Roman"/>
          <w:snapToGrid w:val="0"/>
          <w:sz w:val="24"/>
          <w:szCs w:val="24"/>
        </w:rPr>
        <w:t>инструкциями на рабочие места по технологическим процессам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6C07">
        <w:rPr>
          <w:rFonts w:ascii="Times New Roman" w:eastAsia="Calibri" w:hAnsi="Times New Roman" w:cs="Times New Roman"/>
          <w:snapToGrid w:val="0"/>
          <w:sz w:val="24"/>
          <w:szCs w:val="24"/>
        </w:rPr>
        <w:t>103.06.10.00.0050 «Истребование документов при проведении налоговой проверки», 103.06.10.00.0060 «Истребование документов (информации) о налогоплательщике, плательщике сборов и налоговом агенте или информации о конкретных сделках»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6C0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103.06.10.00.0040 «Осмотр территорий, помещений, документов, предметов» 103.06.10.00.0030 «Допрос свидетеля», 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103.06.01.11.0020 «Передача в банки от налоговых органов запросов справок о наличии счетов, вкладов (депозитов</w:t>
      </w:r>
      <w:proofErr w:type="gramEnd"/>
      <w:r w:rsidRPr="005E6C07">
        <w:rPr>
          <w:rFonts w:ascii="Times New Roman" w:eastAsia="Calibri" w:hAnsi="Times New Roman" w:cs="Times New Roman"/>
          <w:sz w:val="24"/>
          <w:szCs w:val="24"/>
        </w:rPr>
        <w:t>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ответов»;</w:t>
      </w:r>
    </w:p>
    <w:p w:rsidR="00752662" w:rsidRPr="005E6C07" w:rsidRDefault="00752662" w:rsidP="000A065C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выявлять и снижать риски по операциям технологических процессов </w:t>
      </w:r>
      <w:r w:rsidRPr="005E6C07">
        <w:rPr>
          <w:rFonts w:ascii="Times New Roman" w:eastAsia="Calibri" w:hAnsi="Times New Roman" w:cs="Times New Roman"/>
          <w:snapToGrid w:val="0"/>
          <w:sz w:val="24"/>
          <w:szCs w:val="24"/>
        </w:rPr>
        <w:t>103.06.10.00.0050 «Истребование документов при проведении налоговой проверки», 103.06.10.00.0060 «Истребование документов (информации) о налогоплательщике, плательщике сборов и налоговом агенте или информации о конкретных сделках»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E6C07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103.06.10.00.0040 «Осмотр территорий, помещений, документов, предметов» 103.06.10.00.0030 «Допрос свидетеля», 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103.06.01.11.0020 «Передача в банки от налоговых органов запросов справок о наличии счетов, вкладов (депозитов), справок об остатках денежных средств на</w:t>
      </w:r>
      <w:proofErr w:type="gramEnd"/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5E6C07">
        <w:rPr>
          <w:rFonts w:ascii="Times New Roman" w:eastAsia="Calibri" w:hAnsi="Times New Roman" w:cs="Times New Roman"/>
          <w:sz w:val="24"/>
          <w:szCs w:val="24"/>
        </w:rPr>
        <w:t>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ответов», 103.06.22.00.0010 «Производство по делу о предусмотренных НК РФ налоговых правонарушениях, установленное статьей 101.4 НК РФ», 103.14.00.00.0010 «Деятельность должностных лиц налоговых органов по осуществлению полномочий, предоставленных Кодексом Российской Федерации</w:t>
      </w:r>
      <w:proofErr w:type="gramEnd"/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об административных правонарушениях»;</w:t>
      </w:r>
    </w:p>
    <w:p w:rsidR="00752662" w:rsidRPr="005E6C07" w:rsidRDefault="00752662" w:rsidP="000A065C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52662" w:rsidRPr="005E6C07" w:rsidRDefault="00752662" w:rsidP="000A065C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направление материалов выездных налоговых проверок </w:t>
      </w: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Управление для передачи в следственные органы для решения вопроса о возбуждении</w:t>
      </w:r>
      <w:proofErr w:type="gramEnd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уголовного дела при выявлении обстоятельств, позволяющих предполагать совершение нарушений законодательства о налогах и сборах, содержащего признаки состава преступления;</w:t>
      </w:r>
    </w:p>
    <w:p w:rsidR="00752662" w:rsidRPr="005E6C07" w:rsidRDefault="00752662" w:rsidP="000A065C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мероприятия, обеспечивающие эффективное применение подпункта 2 пункта 2 статьи 45 Налогового кодекса Российской Федерации (проведение анализа движения активов с целью определения имущественного состояния налогоплательщика, за счет которого возможно поступление денежных средств в бюджет Российской Федерации, и установление зависимых с ним лиц; осуществление мониторинга регистрационных данных о налогоплательщике, связанных с ним лиц;</w:t>
      </w:r>
      <w:proofErr w:type="gramEnd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анализа сведений бухгалтерской и налоговой отчетности налогоплательщика, а также иных документов с целью установления фактов и обстоятельств уменьшения его активов, изменение структуры дебиторской и кредиторской задолженности; проведение анализа изменения объема выручки за реализуемые товары (работы, услуги) с целью установления возможного перевода выручки на третье лицо; </w:t>
      </w: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открытых источников информации, в том числе сети Интернет, на предмет наличия у налогоплательщика с третьим лицом единой информационной Интернет-площадки для сопровождения и (или) осуществления деятельности; осуществление сбора информации (документов), свидетельствующих о возможном наличии в действиях налогоплательщика признаков состава преступлений, предусмотренных соответствующими статьями Уголовного кодекса Российской Федерации с целью возмещения ущерба с использованием механизмов уголовного судопроизводства;</w:t>
      </w:r>
      <w:proofErr w:type="gramEnd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анализа деятельности налогоплательщика и его контрагентов с целью выявления обстоятельств заключения характерных для такой деятельности договоров, в том числе с лицами, которые могут быть признаны зависимыми с налогоплательщиками; </w:t>
      </w: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анализа выписок по расчетным счетам в банках налогоплательщика, аффилированных с ним лиц, а также лиц, которые могут быть признаны зависимыми с налогоплательщиком в судебном порядке, включая период с момента, когда налогоплательщик узнал о проведении в отношении него налоговой проверки, с целью установления обстоятельств передачи  денежных средств и (или) поступления выручки за реализуемые товары (работы, услуги) налогоплательщика на счета третьих</w:t>
      </w:r>
      <w:proofErr w:type="gramEnd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лиц; исследование обстоятельств совершения сделок с имуществом, в том числе свидетельствующих об искусственном характере операций (отсутствие деловой цели), о чем может свидетельствовать факт отсутствия уплаты за передачу имущества; осуществление взаимодействия с различными ведомствами с целью получения актуальной информации о действующих собственниках имущества (недвижимого, движимого, исключительных прав и иного имущества), о сторонах по сделкам, их стоимости и подтверждающих документах;</w:t>
      </w:r>
      <w:proofErr w:type="gramEnd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истребование необходимой информации (документов) и проведение допросов должностных лиц должника, аффилированных с ним лиц, а также его контрагентов с целью установления обстоятельств перечисления выручки за реализуемые товары (работы, услуги) на счета третьих лиц; последующий анализ информации, полученной в результате совершенных правоохранительными органами процессуальных действий; иные мероприятия);</w:t>
      </w:r>
    </w:p>
    <w:p w:rsidR="00F62599" w:rsidRPr="005E6C07" w:rsidRDefault="00F62599" w:rsidP="000A065C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своевременное составление и предоставление в Управление достоверной отчетности по форме 2-СК;</w:t>
      </w:r>
    </w:p>
    <w:p w:rsidR="001C261C" w:rsidRPr="005E6C07" w:rsidRDefault="001C261C" w:rsidP="000A065C">
      <w:pPr>
        <w:pStyle w:val="af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исполняет должностные обязанности в соответствии с технологическими процессами:</w:t>
      </w:r>
    </w:p>
    <w:p w:rsidR="001C261C" w:rsidRPr="005E6C07" w:rsidRDefault="002E7CCD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429A2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103.06.14.00.0010 «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в правоохранительные органы материалов для решения вопроса о возбуждении уголовных дел</w:t>
      </w:r>
      <w:r w:rsidR="008429A2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E7CC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103.06.10.00.0030  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Допрос свидетеля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E7CC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103.06.01.11.0020 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  <w:proofErr w:type="gramEnd"/>
    </w:p>
    <w:p w:rsidR="002E7CC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103.06.10.00.0040 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выездной налоговой проверки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E7CC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103.06.10.00.0050 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результатов выездной налоговой проверки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E7CC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103.06.10.00.0060 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сумм доначисленных платежей по результатам ВНП (повторной ВНП) между участниками проверки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2E7CC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103.06.10.00.0100 Привлечение к ответственности за совершение налогового правонарушения в порядке статей 101 НК РФ</w:t>
      </w:r>
    </w:p>
    <w:p w:rsidR="002E7CC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E7CC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103.06.15.01.0010 Проводка операций в КРСБ</w:t>
      </w:r>
    </w:p>
    <w:p w:rsidR="00171A94" w:rsidRPr="005E6C07" w:rsidRDefault="00171A94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-206.02.02.00.0030 «Оформление, регистрация и отправка (рассылка) исходящих документов по обращениям граждан»</w:t>
      </w:r>
    </w:p>
    <w:p w:rsidR="00171A94" w:rsidRPr="005E6C07" w:rsidRDefault="00171A94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- 206.02.01.00.0030 «Оформление, регистрация и отправка (рассылка) исходящих и внутренних документов»;</w:t>
      </w:r>
    </w:p>
    <w:p w:rsidR="00171A94" w:rsidRPr="005E6C07" w:rsidRDefault="00F5296B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- 111.02.00.00.0010 «Формирование статистической налоговой отчётности и предоставление данных внешним пользователям в порядке информационного взаимодействия»;</w:t>
      </w:r>
    </w:p>
    <w:p w:rsidR="00F5296B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B3D6E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103.06.20.00.0010 «</w:t>
      </w:r>
      <w:proofErr w:type="gramStart"/>
      <w:r w:rsidR="00BB3D6E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BB3D6E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</w:t>
      </w:r>
      <w:r w:rsidR="00342B5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банками обязанностей, установленных Налоговым кодексом Российской Федерации»;</w:t>
      </w:r>
    </w:p>
    <w:p w:rsidR="00342B5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2B5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103.06.10.00.0080 «Экспертиза»;</w:t>
      </w:r>
    </w:p>
    <w:p w:rsidR="00342B5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2B5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103.06.10.00.0090 «Привлечение переводчика»;</w:t>
      </w:r>
    </w:p>
    <w:p w:rsidR="00342B5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42B5D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103.06.10.00.0090 «Привлечение специалиста»;</w:t>
      </w:r>
    </w:p>
    <w:p w:rsidR="00342B5D" w:rsidRPr="005E6C07" w:rsidRDefault="008429A2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- 103.06.10.00.0050 «Истребование документов;</w:t>
      </w:r>
    </w:p>
    <w:p w:rsidR="008429A2" w:rsidRPr="005E6C07" w:rsidRDefault="00F55F0E" w:rsidP="004E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- 103.06.10.00.0010 «Вызов налогоплательщика в налоговые органы для дачи пояснений»;</w:t>
      </w:r>
    </w:p>
    <w:p w:rsidR="009D2219" w:rsidRPr="005E6C07" w:rsidRDefault="009D2219" w:rsidP="004E1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 xml:space="preserve">- 219.01.04.00.0010 </w:t>
      </w:r>
      <w:r w:rsidR="00C370BC" w:rsidRPr="005E6C07">
        <w:rPr>
          <w:rFonts w:ascii="Times New Roman" w:hAnsi="Times New Roman" w:cs="Times New Roman"/>
          <w:sz w:val="24"/>
          <w:szCs w:val="24"/>
        </w:rPr>
        <w:t>«</w:t>
      </w:r>
      <w:r w:rsidRPr="005E6C07">
        <w:rPr>
          <w:rFonts w:ascii="Times New Roman" w:hAnsi="Times New Roman" w:cs="Times New Roman"/>
          <w:sz w:val="24"/>
          <w:szCs w:val="24"/>
        </w:rPr>
        <w:t>Контроль установленного порядка комплексной защиты информации на всех этапах технологических циклов ее создания, переноса на носители, хранения, обработки и передачи, а также сохранения ее целостности и достоверности</w:t>
      </w:r>
      <w:r w:rsidR="00C370BC" w:rsidRPr="005E6C07">
        <w:rPr>
          <w:rFonts w:ascii="Times New Roman" w:hAnsi="Times New Roman" w:cs="Times New Roman"/>
          <w:sz w:val="24"/>
          <w:szCs w:val="24"/>
        </w:rPr>
        <w:t>»</w:t>
      </w:r>
      <w:r w:rsidR="004E12C6" w:rsidRPr="005E6C07">
        <w:rPr>
          <w:rFonts w:ascii="Times New Roman" w:hAnsi="Times New Roman" w:cs="Times New Roman"/>
          <w:sz w:val="24"/>
          <w:szCs w:val="24"/>
        </w:rPr>
        <w:t>;</w:t>
      </w:r>
    </w:p>
    <w:p w:rsidR="009D2219" w:rsidRPr="005E6C07" w:rsidRDefault="009D2219" w:rsidP="004E1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 xml:space="preserve">- 103.06.09.00.0080 </w:t>
      </w:r>
      <w:r w:rsidR="00C370BC" w:rsidRPr="005E6C07">
        <w:rPr>
          <w:rFonts w:ascii="Times New Roman" w:hAnsi="Times New Roman" w:cs="Times New Roman"/>
          <w:sz w:val="24"/>
          <w:szCs w:val="24"/>
        </w:rPr>
        <w:t>«</w:t>
      </w:r>
      <w:r w:rsidRPr="005E6C07">
        <w:rPr>
          <w:rFonts w:ascii="Times New Roman" w:hAnsi="Times New Roman" w:cs="Times New Roman"/>
          <w:sz w:val="24"/>
          <w:szCs w:val="24"/>
        </w:rPr>
        <w:t>Рассмотрение материалов ВНП и принятие по ним решения</w:t>
      </w:r>
      <w:r w:rsidR="00C370BC" w:rsidRPr="005E6C07">
        <w:rPr>
          <w:rFonts w:ascii="Times New Roman" w:hAnsi="Times New Roman" w:cs="Times New Roman"/>
          <w:sz w:val="24"/>
          <w:szCs w:val="24"/>
        </w:rPr>
        <w:t>»</w:t>
      </w:r>
      <w:r w:rsidR="004E12C6" w:rsidRPr="005E6C07">
        <w:rPr>
          <w:rFonts w:ascii="Times New Roman" w:hAnsi="Times New Roman" w:cs="Times New Roman"/>
          <w:sz w:val="24"/>
          <w:szCs w:val="24"/>
        </w:rPr>
        <w:t>;</w:t>
      </w:r>
    </w:p>
    <w:p w:rsidR="009D2219" w:rsidRPr="005E6C07" w:rsidRDefault="009D2219" w:rsidP="004E1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 xml:space="preserve">- 103.06.10.00.0000 </w:t>
      </w:r>
      <w:r w:rsidR="00C370BC" w:rsidRPr="005E6C07">
        <w:rPr>
          <w:rFonts w:ascii="Times New Roman" w:hAnsi="Times New Roman" w:cs="Times New Roman"/>
          <w:sz w:val="24"/>
          <w:szCs w:val="24"/>
        </w:rPr>
        <w:t>«</w:t>
      </w:r>
      <w:r w:rsidRPr="005E6C07">
        <w:rPr>
          <w:rFonts w:ascii="Times New Roman" w:hAnsi="Times New Roman" w:cs="Times New Roman"/>
          <w:sz w:val="24"/>
          <w:szCs w:val="24"/>
        </w:rPr>
        <w:t>Осуществление мероприятий налогового контроля, связанных с налоговыми проверками</w:t>
      </w:r>
      <w:r w:rsidR="00C370BC" w:rsidRPr="005E6C07">
        <w:rPr>
          <w:rFonts w:ascii="Times New Roman" w:hAnsi="Times New Roman" w:cs="Times New Roman"/>
          <w:sz w:val="24"/>
          <w:szCs w:val="24"/>
        </w:rPr>
        <w:t>»</w:t>
      </w:r>
      <w:r w:rsidR="004E12C6" w:rsidRPr="005E6C07">
        <w:rPr>
          <w:rFonts w:ascii="Times New Roman" w:hAnsi="Times New Roman" w:cs="Times New Roman"/>
          <w:sz w:val="24"/>
          <w:szCs w:val="24"/>
        </w:rPr>
        <w:t>;</w:t>
      </w:r>
    </w:p>
    <w:p w:rsidR="004E12C6" w:rsidRPr="005E6C07" w:rsidRDefault="004E12C6" w:rsidP="000A065C">
      <w:pPr>
        <w:pStyle w:val="af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Calibri" w:hAnsi="Times New Roman" w:cs="Times New Roman"/>
          <w:color w:val="000000"/>
          <w:sz w:val="24"/>
          <w:szCs w:val="24"/>
        </w:rPr>
        <w:t>Осуществлять ежедневный внутренний контроль по выполняемым технологическим процессам, указанным в п.8.22. с целью недопущения реализации рисков.</w:t>
      </w:r>
    </w:p>
    <w:p w:rsidR="00175FA9" w:rsidRPr="005E6C07" w:rsidRDefault="00175FA9" w:rsidP="000A065C">
      <w:pPr>
        <w:pStyle w:val="af"/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своевременное направление статистической отчетности, по вопросам, входящим в компетенцию отдела, в строгом соответствии с методическими указаниями, разъяснениями по порядку ее составления. Формирование и направление аналитических записок с проведением сравнительного анализа статистической налоговой отчетности;</w:t>
      </w:r>
    </w:p>
    <w:p w:rsidR="00175FA9" w:rsidRPr="005E6C07" w:rsidRDefault="00175FA9" w:rsidP="000A065C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документов налогоплательщикам, подключённым к системе электронного документооборота, по телекоммуникационным каналам связи, в том числе используя программный комплекс электронного документооборота ПК ГП-3 (ЛПК) – Локальный приёмный комплекс;</w:t>
      </w:r>
    </w:p>
    <w:p w:rsidR="00752662" w:rsidRPr="005E6C07" w:rsidRDefault="00752662" w:rsidP="000A065C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подготовку сведений, информации для начальника Инспекции, заместителей начальника Инспекции, начальника отдела по вопросам, находящимся в компетенции отдела;</w:t>
      </w:r>
    </w:p>
    <w:p w:rsidR="00F2112D" w:rsidRPr="005E6C07" w:rsidRDefault="00F2112D" w:rsidP="000A065C">
      <w:pPr>
        <w:numPr>
          <w:ilvl w:val="1"/>
          <w:numId w:val="9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 направление пакета документов, по результатам </w:t>
      </w:r>
      <w:r w:rsidR="00E3106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проведённых</w:t>
      </w: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выездных налоговых проверок в Управление по Ханты-Мансийскому автономному округу – Югре для решения вопроса о возбуждении уголовного дела при выявлении обстоятельств, позволяющих предполагать совершение юридическими лицами нарушения законодательства о налогах и сборах, содержащего признаки состава </w:t>
      </w:r>
      <w:r w:rsidR="00E3106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преступления;</w:t>
      </w:r>
    </w:p>
    <w:p w:rsidR="00752662" w:rsidRPr="005E6C07" w:rsidRDefault="00752662" w:rsidP="000A065C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подготовке разъяснений по применению законодательства о налогах и сборах по письменным запросам налогоплательщиков, входящим в компетенцию отдела;</w:t>
      </w:r>
    </w:p>
    <w:p w:rsidR="00752662" w:rsidRPr="005E6C07" w:rsidRDefault="00752662" w:rsidP="000A065C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 внутреннему контролю типичных (системных нарушений) с последующим устранением и недопущением в последующей работе;</w:t>
      </w:r>
    </w:p>
    <w:p w:rsidR="00752662" w:rsidRPr="005E6C07" w:rsidRDefault="00752662" w:rsidP="000A065C">
      <w:pPr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соблюдать служебный распорядок Инспекции;</w:t>
      </w:r>
    </w:p>
    <w:p w:rsidR="00752662" w:rsidRPr="005E6C07" w:rsidRDefault="00752662" w:rsidP="000A065C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52662" w:rsidRPr="005E6C07" w:rsidRDefault="00752662" w:rsidP="000A065C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52662" w:rsidRPr="005E6C07" w:rsidRDefault="00752662" w:rsidP="000A065C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совершать поступки, порочащие честь и достоинство государственного служащего;</w:t>
      </w:r>
    </w:p>
    <w:p w:rsidR="00752662" w:rsidRPr="005E6C07" w:rsidRDefault="00752662" w:rsidP="000A065C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Arial Unicode MS" w:hAnsi="Times New Roman" w:cs="Times New Roman"/>
          <w:sz w:val="24"/>
          <w:szCs w:val="24"/>
          <w:lang w:eastAsia="ru-RU"/>
        </w:rPr>
        <w:t>соблюдать правила и нормы охраны труда и техники безопасности;</w:t>
      </w:r>
    </w:p>
    <w:p w:rsidR="00752662" w:rsidRPr="005E6C07" w:rsidRDefault="00752662" w:rsidP="000A065C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752662" w:rsidRPr="005E6C07" w:rsidRDefault="00752662" w:rsidP="000A065C">
      <w:pPr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Arial Unicode MS" w:hAnsi="Times New Roman" w:cs="Times New Roman"/>
          <w:sz w:val="24"/>
          <w:szCs w:val="24"/>
          <w:lang w:eastAsia="ru-RU"/>
        </w:rPr>
        <w:t>не допускать конфликтных ситуаций, способных нанести ущерб собственной репутации или авторитету Управления, Инспекции;</w:t>
      </w:r>
    </w:p>
    <w:p w:rsidR="00752662" w:rsidRPr="005E6C07" w:rsidRDefault="00752662" w:rsidP="000A065C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52662" w:rsidRPr="005E6C07" w:rsidRDefault="00752662" w:rsidP="000A065C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752662" w:rsidRPr="005E6C07" w:rsidRDefault="00752662" w:rsidP="000A065C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52662" w:rsidRPr="005E6C07" w:rsidRDefault="00752662" w:rsidP="000A065C">
      <w:pPr>
        <w:widowControl w:val="0"/>
        <w:numPr>
          <w:ilvl w:val="1"/>
          <w:numId w:val="9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752662" w:rsidRPr="005E6C07" w:rsidRDefault="00752662" w:rsidP="000A065C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функции отсутствующего сотрудника отдела выездных налоговых проверок, с которым существует взаимозаменяемость;</w:t>
      </w:r>
    </w:p>
    <w:p w:rsidR="00752662" w:rsidRPr="005E6C07" w:rsidRDefault="00752662" w:rsidP="000A065C">
      <w:pPr>
        <w:pStyle w:val="af"/>
        <w:numPr>
          <w:ilvl w:val="1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постоянной основе обеспечивает изучение и применение изменений, вносимых в законодательство о налогах и сборах; </w:t>
      </w:r>
    </w:p>
    <w:p w:rsidR="00752662" w:rsidRPr="005E6C07" w:rsidRDefault="00752662" w:rsidP="000A065C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hAnsi="Times New Roman" w:cs="Times New Roman"/>
          <w:sz w:val="24"/>
          <w:szCs w:val="24"/>
        </w:rPr>
        <w:t>подготавливает и направляет информации и отчеты по запросам управления,  правоохранительных органов, а также осуществляет подготовку сведений, информации для начальника отдела, начальника инспекции, по вопросам, находящимся в компетенции отдела</w:t>
      </w:r>
    </w:p>
    <w:p w:rsidR="005902AB" w:rsidRPr="005E6C07" w:rsidRDefault="005902AB" w:rsidP="000A065C">
      <w:pPr>
        <w:pStyle w:val="af"/>
        <w:numPr>
          <w:ilvl w:val="1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 в отделе экономическую (техническую учебу), с последующим оформлением (согласованием) протокола.</w:t>
      </w:r>
    </w:p>
    <w:p w:rsidR="005902AB" w:rsidRPr="005E6C07" w:rsidRDefault="00175FA9" w:rsidP="000A065C">
      <w:pPr>
        <w:pStyle w:val="af"/>
        <w:numPr>
          <w:ilvl w:val="1"/>
          <w:numId w:val="9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902A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 ведение в установленном порядке делопроизводства, хранение и передачу документов отдела в ведомственный архив Инспекции. Обеспечивает своевременное и качественное ведение ПК </w:t>
      </w:r>
      <w:proofErr w:type="spellStart"/>
      <w:r w:rsidR="005902A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="005902A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902A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Notus</w:t>
      </w:r>
      <w:proofErr w:type="spellEnd"/>
      <w:r w:rsidR="005902A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 w:rsidR="005902A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902AB"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обеспечивает контроль за своевременным и качественным исполнением поручений;</w:t>
      </w:r>
    </w:p>
    <w:p w:rsidR="005902AB" w:rsidRPr="005E6C07" w:rsidRDefault="005902AB" w:rsidP="000A065C">
      <w:pPr>
        <w:numPr>
          <w:ilvl w:val="1"/>
          <w:numId w:val="9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hAnsi="Times New Roman" w:cs="Times New Roman"/>
          <w:sz w:val="24"/>
          <w:szCs w:val="24"/>
        </w:rPr>
        <w:t>исполнять иные поручения по указанию начальника отдела, данных в пределах его полномочий, установленных  законодательством Российской Федерации.</w:t>
      </w:r>
    </w:p>
    <w:p w:rsidR="00752662" w:rsidRPr="005E6C07" w:rsidRDefault="00752662" w:rsidP="0042218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6D425A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имеет право: 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рассматривать в установленном порядке дела о нарушениях налогового законодательства;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получать в установленном порядке необходимые материалы, знакомиться с информацией, по вопросам, входящим в компетенцию отдела;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принимать решения по вопросам, определенным настоящим должностным регламентом;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персональных данных;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752662" w:rsidRPr="005E6C07" w:rsidRDefault="00752662" w:rsidP="000A065C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752662" w:rsidRPr="005E6C07" w:rsidRDefault="00752662" w:rsidP="000A065C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752662" w:rsidRPr="005E6C07" w:rsidRDefault="00752662" w:rsidP="0042218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10. </w:t>
      </w:r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E52022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отделе, приказами (распоряжениями) Инспекции, поручениями начальника отдела.</w:t>
      </w:r>
    </w:p>
    <w:p w:rsidR="00752662" w:rsidRPr="005E6C07" w:rsidRDefault="00752662" w:rsidP="0042218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11. </w:t>
      </w:r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E52022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может быть привлечен к ответственности в соответствии с </w:t>
      </w:r>
      <w:hyperlink r:id="rId10" w:history="1">
        <w:r w:rsidRPr="005E6C07">
          <w:rPr>
            <w:rFonts w:ascii="Times New Roman" w:eastAsia="Calibri" w:hAnsi="Times New Roman" w:cs="Times New Roman"/>
            <w:bCs/>
            <w:sz w:val="24"/>
            <w:szCs w:val="24"/>
          </w:rPr>
          <w:t>законодательством</w:t>
        </w:r>
      </w:hyperlink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Федерации. Кроме того, </w:t>
      </w:r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E52022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5E6C07">
        <w:rPr>
          <w:rFonts w:ascii="Times New Roman" w:eastAsia="Calibri" w:hAnsi="Times New Roman" w:cs="Times New Roman"/>
          <w:sz w:val="24"/>
          <w:szCs w:val="24"/>
        </w:rPr>
        <w:t xml:space="preserve"> несет ответственность </w:t>
      </w:r>
      <w:proofErr w:type="gramStart"/>
      <w:r w:rsidRPr="005E6C07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5E6C0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неисполнение или ненадлежащее исполнение должностных обязанностей: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E6C07">
        <w:rPr>
          <w:rFonts w:ascii="Times New Roman" w:eastAsia="Calibri" w:hAnsi="Times New Roman" w:cs="Times New Roman"/>
          <w:bCs/>
          <w:sz w:val="24"/>
          <w:szCs w:val="24"/>
        </w:rPr>
        <w:t xml:space="preserve">некачественное и несвоевременное выполнение задач, возложенных на отдел, заданий, </w:t>
      </w:r>
      <w:r w:rsidRPr="005E6C07">
        <w:rPr>
          <w:rFonts w:ascii="Times New Roman" w:eastAsia="Calibri" w:hAnsi="Times New Roman" w:cs="Times New Roman"/>
          <w:sz w:val="24"/>
          <w:szCs w:val="24"/>
        </w:rPr>
        <w:t>приказов, распоряжений и указаний, вышестоящих в порядке подчиненности руководителей, за исключением незаконных</w:t>
      </w:r>
      <w:r w:rsidRPr="005E6C07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E6C07">
        <w:rPr>
          <w:rFonts w:ascii="Times New Roman" w:eastAsia="Calibri" w:hAnsi="Times New Roman" w:cs="Times New Roman"/>
          <w:bCs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</w:t>
      </w:r>
      <w:r w:rsidRPr="005E6C07">
        <w:rPr>
          <w:rFonts w:ascii="Times New Roman" w:eastAsia="Calibri" w:hAnsi="Times New Roman" w:cs="Times New Roman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5E6C07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752662" w:rsidRPr="005E6C07" w:rsidRDefault="00752662" w:rsidP="000A065C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E6C07">
        <w:rPr>
          <w:rFonts w:ascii="Times New Roman" w:eastAsia="Calibri" w:hAnsi="Times New Roman" w:cs="Times New Roman"/>
          <w:bCs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52662" w:rsidRPr="005E6C07" w:rsidRDefault="00752662" w:rsidP="000A065C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действие или бездействие, ведущие к нарушению прав и законных интересов граждан; </w:t>
      </w:r>
    </w:p>
    <w:p w:rsidR="00752662" w:rsidRPr="005E6C07" w:rsidRDefault="00752662" w:rsidP="000A065C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Calibri" w:hAnsi="Times New Roman" w:cs="Times New Roman"/>
          <w:sz w:val="24"/>
          <w:szCs w:val="24"/>
          <w:lang w:eastAsia="ru-RU"/>
        </w:rPr>
        <w:t>состояние служебной и исполнительской дисциплины в отделе;</w:t>
      </w:r>
    </w:p>
    <w:p w:rsidR="00752662" w:rsidRPr="005E6C07" w:rsidRDefault="00752662" w:rsidP="000A065C">
      <w:pPr>
        <w:widowControl w:val="0"/>
        <w:numPr>
          <w:ilvl w:val="0"/>
          <w:numId w:val="5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Calibri" w:hAnsi="Times New Roman" w:cs="Times New Roman"/>
          <w:sz w:val="24"/>
          <w:szCs w:val="24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752662" w:rsidRPr="005E6C07" w:rsidRDefault="00752662" w:rsidP="000A065C">
      <w:pPr>
        <w:widowControl w:val="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Calibri" w:hAnsi="Times New Roman" w:cs="Times New Roman"/>
          <w:sz w:val="24"/>
          <w:szCs w:val="24"/>
          <w:lang w:eastAsia="ru-RU"/>
        </w:rPr>
        <w:t>нарушение Кодекса этики и служебного поведения государственных  гражданских служащих Федеральной налоговой службы.</w:t>
      </w:r>
    </w:p>
    <w:p w:rsidR="001D7985" w:rsidRPr="005E6C07" w:rsidRDefault="001D7985" w:rsidP="001D7985">
      <w:pPr>
        <w:pStyle w:val="ConsNormal"/>
        <w:tabs>
          <w:tab w:val="left" w:pos="993"/>
        </w:tabs>
        <w:ind w:left="709" w:right="0" w:firstLine="0"/>
        <w:jc w:val="both"/>
        <w:rPr>
          <w:rFonts w:ascii="Times New Roman" w:hAnsi="Times New Roman"/>
          <w:szCs w:val="24"/>
        </w:rPr>
      </w:pPr>
    </w:p>
    <w:p w:rsidR="003B7A81" w:rsidRPr="005E6C0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34071" w:rsidRPr="005E6C0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23E7D" w:rsidRPr="005E6C07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4A2376" w:rsidRPr="005E6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CC30AA" w:rsidRPr="005E6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5E6C0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CAF" w:rsidRPr="005E6C07" w:rsidRDefault="009B6831" w:rsidP="00A31D5C">
      <w:pPr>
        <w:pStyle w:val="12"/>
        <w:tabs>
          <w:tab w:val="left" w:pos="993"/>
          <w:tab w:val="left" w:pos="1080"/>
        </w:tabs>
        <w:ind w:left="0" w:firstLine="709"/>
        <w:jc w:val="both"/>
      </w:pPr>
      <w:r w:rsidRPr="005E6C07">
        <w:t>12</w:t>
      </w:r>
      <w:r w:rsidR="003B7A81" w:rsidRPr="005E6C07">
        <w:t>.</w:t>
      </w:r>
      <w:r w:rsidR="00BB3568" w:rsidRPr="005E6C07">
        <w:t> </w:t>
      </w:r>
      <w:r w:rsidR="003B7A81" w:rsidRPr="005E6C07">
        <w:t xml:space="preserve">При исполнении служебных обязанностей </w:t>
      </w:r>
      <w:r w:rsidR="00F34071" w:rsidRPr="005E6C07">
        <w:t>главный</w:t>
      </w:r>
      <w:r w:rsidR="00123E7D" w:rsidRPr="005E6C07">
        <w:t xml:space="preserve"> государственный налоговый инспектор</w:t>
      </w:r>
      <w:r w:rsidR="00944B29" w:rsidRPr="005E6C07">
        <w:t xml:space="preserve"> </w:t>
      </w:r>
      <w:r w:rsidR="003B7A81" w:rsidRPr="005E6C07">
        <w:t>вправе самостоятельно принимать решения по вопросам:</w:t>
      </w:r>
      <w:r w:rsidR="00FD6110" w:rsidRPr="005E6C07">
        <w:t xml:space="preserve"> </w:t>
      </w:r>
    </w:p>
    <w:p w:rsidR="00944B29" w:rsidRPr="005E6C07" w:rsidRDefault="00944B29" w:rsidP="000A065C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944B29" w:rsidRPr="005E6C07" w:rsidRDefault="00944B29" w:rsidP="000A065C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осуществления мероприятий, обеспечивающих эффективное применение подпункта 2 пункта 2 статьи 45 Налогового кодекса Российской Федерации;</w:t>
      </w:r>
    </w:p>
    <w:p w:rsidR="003B2CAA" w:rsidRPr="005E6C07" w:rsidRDefault="003B2CAA" w:rsidP="000A065C">
      <w:pPr>
        <w:pStyle w:val="af"/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координация взаимодействия функциональных подразделений в рамках внедрения и эксплуатации АИС «Налог-3»;</w:t>
      </w:r>
    </w:p>
    <w:p w:rsidR="000E2C41" w:rsidRPr="005E6C07" w:rsidRDefault="000E2C41" w:rsidP="000A065C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3B7A81" w:rsidRPr="005E6C0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13</w:t>
      </w:r>
      <w:r w:rsidR="003B7A81" w:rsidRPr="005E6C07">
        <w:rPr>
          <w:rFonts w:ascii="Times New Roman" w:hAnsi="Times New Roman" w:cs="Times New Roman"/>
          <w:sz w:val="24"/>
          <w:szCs w:val="24"/>
        </w:rPr>
        <w:t>.</w:t>
      </w:r>
      <w:r w:rsidR="00BB3568" w:rsidRPr="005E6C07">
        <w:rPr>
          <w:rFonts w:ascii="Times New Roman" w:hAnsi="Times New Roman" w:cs="Times New Roman"/>
          <w:sz w:val="24"/>
          <w:szCs w:val="24"/>
        </w:rPr>
        <w:t> </w:t>
      </w:r>
      <w:r w:rsidR="003B7A81" w:rsidRPr="005E6C0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34071" w:rsidRPr="005E6C07">
        <w:rPr>
          <w:rFonts w:ascii="Times New Roman" w:hAnsi="Times New Roman" w:cs="Times New Roman"/>
          <w:sz w:val="24"/>
          <w:szCs w:val="24"/>
        </w:rPr>
        <w:t>главный</w:t>
      </w:r>
      <w:r w:rsidR="00941A12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</w:t>
      </w:r>
      <w:r w:rsidR="00941A12" w:rsidRPr="005E6C07">
        <w:rPr>
          <w:rFonts w:ascii="Times New Roman" w:eastAsia="Calibri" w:hAnsi="Times New Roman" w:cs="Times New Roman"/>
          <w:sz w:val="24"/>
          <w:szCs w:val="24"/>
        </w:rPr>
        <w:lastRenderedPageBreak/>
        <w:t>инспектор</w:t>
      </w:r>
      <w:r w:rsidR="004A2376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E6C07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D04CAF" w:rsidRPr="005E6C07">
        <w:rPr>
          <w:rFonts w:ascii="Times New Roman" w:hAnsi="Times New Roman" w:cs="Times New Roman"/>
          <w:sz w:val="24"/>
          <w:szCs w:val="24"/>
        </w:rPr>
        <w:t>:</w:t>
      </w:r>
    </w:p>
    <w:p w:rsidR="00364A80" w:rsidRPr="005E6C07" w:rsidRDefault="00364A80" w:rsidP="000A065C">
      <w:pPr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проведения выездных налоговых проверок налогоплательщиков, плательщиков сборов, налоговых агентов, включая проверки филиалов и представительств;</w:t>
      </w:r>
    </w:p>
    <w:p w:rsidR="00944B29" w:rsidRPr="005E6C07" w:rsidRDefault="00944B29" w:rsidP="000A065C">
      <w:pPr>
        <w:pStyle w:val="af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944B29" w:rsidRPr="005E6C07" w:rsidRDefault="00944B29" w:rsidP="000A065C">
      <w:pPr>
        <w:pStyle w:val="af"/>
        <w:numPr>
          <w:ilvl w:val="0"/>
          <w:numId w:val="6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проведения мероприятий налогового контроля (истребования документов (информации) о налогоплательщике, плательщике сборов и налоговом агенте или информации о конкретн</w:t>
      </w:r>
      <w:r w:rsidR="005A489C" w:rsidRPr="005E6C07">
        <w:rPr>
          <w:rFonts w:ascii="Times New Roman" w:hAnsi="Times New Roman" w:cs="Times New Roman"/>
          <w:sz w:val="24"/>
          <w:szCs w:val="24"/>
        </w:rPr>
        <w:t>ых сделках, допросы свидетелей</w:t>
      </w:r>
      <w:r w:rsidRPr="005E6C07">
        <w:rPr>
          <w:rFonts w:ascii="Times New Roman" w:hAnsi="Times New Roman" w:cs="Times New Roman"/>
          <w:sz w:val="24"/>
          <w:szCs w:val="24"/>
        </w:rPr>
        <w:t>, осмотры</w:t>
      </w:r>
      <w:r w:rsidR="005A489C" w:rsidRPr="005E6C07">
        <w:rPr>
          <w:rFonts w:ascii="Times New Roman" w:hAnsi="Times New Roman" w:cs="Times New Roman"/>
          <w:sz w:val="24"/>
          <w:szCs w:val="24"/>
        </w:rPr>
        <w:t xml:space="preserve"> территорий</w:t>
      </w:r>
      <w:r w:rsidRPr="005E6C07">
        <w:rPr>
          <w:rFonts w:ascii="Times New Roman" w:hAnsi="Times New Roman" w:cs="Times New Roman"/>
          <w:sz w:val="24"/>
          <w:szCs w:val="24"/>
        </w:rPr>
        <w:t xml:space="preserve"> и другие мер</w:t>
      </w:r>
      <w:r w:rsidR="000774BE" w:rsidRPr="005E6C07">
        <w:rPr>
          <w:rFonts w:ascii="Times New Roman" w:hAnsi="Times New Roman" w:cs="Times New Roman"/>
          <w:sz w:val="24"/>
          <w:szCs w:val="24"/>
        </w:rPr>
        <w:t>оприятия);</w:t>
      </w:r>
    </w:p>
    <w:p w:rsidR="000774BE" w:rsidRPr="005E6C07" w:rsidRDefault="000774BE" w:rsidP="000A065C">
      <w:pPr>
        <w:pStyle w:val="23"/>
        <w:numPr>
          <w:ilvl w:val="0"/>
          <w:numId w:val="6"/>
        </w:numPr>
        <w:tabs>
          <w:tab w:val="left" w:pos="993"/>
          <w:tab w:val="left" w:pos="1080"/>
        </w:tabs>
        <w:ind w:left="0" w:firstLine="709"/>
        <w:jc w:val="both"/>
      </w:pPr>
      <w:r w:rsidRPr="005E6C07">
        <w:t>подготовке ответов на письменные запросы налогоплательщиков;</w:t>
      </w:r>
    </w:p>
    <w:p w:rsidR="00597D13" w:rsidRPr="005E6C07" w:rsidRDefault="00597D13" w:rsidP="000A065C">
      <w:pPr>
        <w:pStyle w:val="23"/>
        <w:numPr>
          <w:ilvl w:val="0"/>
          <w:numId w:val="2"/>
        </w:numPr>
        <w:tabs>
          <w:tab w:val="left" w:pos="900"/>
          <w:tab w:val="left" w:pos="993"/>
        </w:tabs>
        <w:ind w:left="0" w:firstLine="709"/>
        <w:jc w:val="both"/>
      </w:pPr>
      <w:r w:rsidRPr="005E6C07"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D04CAF" w:rsidRPr="005E6C07" w:rsidRDefault="00D04CAF" w:rsidP="000A065C">
      <w:pPr>
        <w:pStyle w:val="af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="000E2C41" w:rsidRPr="005E6C07">
        <w:rPr>
          <w:rFonts w:ascii="Times New Roman" w:hAnsi="Times New Roman" w:cs="Times New Roman"/>
          <w:sz w:val="24"/>
          <w:szCs w:val="24"/>
        </w:rPr>
        <w:t>отделе</w:t>
      </w:r>
      <w:r w:rsidRPr="005E6C07">
        <w:rPr>
          <w:rFonts w:ascii="Times New Roman" w:hAnsi="Times New Roman" w:cs="Times New Roman"/>
          <w:sz w:val="24"/>
          <w:szCs w:val="24"/>
        </w:rPr>
        <w:t>, иными нормативными актами.</w:t>
      </w:r>
    </w:p>
    <w:p w:rsidR="00364A80" w:rsidRPr="005E6C07" w:rsidRDefault="00364A80" w:rsidP="00364A80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F34071" w:rsidRPr="005E6C07">
        <w:rPr>
          <w:rFonts w:ascii="Times New Roman" w:eastAsia="Calibri" w:hAnsi="Times New Roman" w:cs="Times New Roman"/>
          <w:sz w:val="24"/>
          <w:szCs w:val="24"/>
          <w:lang w:eastAsia="ru-RU"/>
        </w:rPr>
        <w:t>главный</w:t>
      </w:r>
      <w:r w:rsidR="00EF00C3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Pr="005E6C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 </w:t>
      </w:r>
    </w:p>
    <w:p w:rsidR="00364A80" w:rsidRPr="005E6C07" w:rsidRDefault="00364A80" w:rsidP="000A065C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проведения выездных налоговых проверок налогоплательщиков, плательщиков сборов, налоговых агентов, включая проверки филиалов и представительств;</w:t>
      </w:r>
    </w:p>
    <w:p w:rsidR="00364A80" w:rsidRPr="005E6C07" w:rsidRDefault="00364A80" w:rsidP="000A065C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производства дел по административным правонарушениям;</w:t>
      </w:r>
    </w:p>
    <w:p w:rsidR="00364A80" w:rsidRPr="005E6C07" w:rsidRDefault="00364A80" w:rsidP="000A065C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осуществления мероприятий, обеспечивающих эффективное применение подпункта 2 пункта 2 статьи 45 Налогового кодекса Российской Федерации;</w:t>
      </w:r>
    </w:p>
    <w:p w:rsidR="00364A80" w:rsidRPr="005E6C07" w:rsidRDefault="00364A80" w:rsidP="000A065C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иным вопросам, предусмотренным Положением об отделе, иными нормативными актами.</w:t>
      </w:r>
    </w:p>
    <w:p w:rsidR="006B3F19" w:rsidRPr="005E6C07" w:rsidRDefault="006B3F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5E6C0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34071" w:rsidRPr="005E6C07">
        <w:rPr>
          <w:rFonts w:ascii="Times New Roman" w:hAnsi="Times New Roman" w:cs="Times New Roman"/>
          <w:b/>
          <w:sz w:val="24"/>
          <w:szCs w:val="24"/>
        </w:rPr>
        <w:t>главный</w:t>
      </w:r>
      <w:r w:rsidR="00A32BFE" w:rsidRPr="005E6C07">
        <w:rPr>
          <w:rFonts w:ascii="Times New Roman" w:eastAsia="Calibri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4A2376" w:rsidRPr="005E6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5E6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E07DFD" w:rsidRPr="005E6C07" w:rsidRDefault="00E07DF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EE5" w:rsidRPr="005E6C0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14</w:t>
      </w:r>
      <w:r w:rsidR="003B7A81" w:rsidRPr="005E6C07">
        <w:rPr>
          <w:rFonts w:ascii="Times New Roman" w:hAnsi="Times New Roman" w:cs="Times New Roman"/>
          <w:sz w:val="24"/>
          <w:szCs w:val="24"/>
        </w:rPr>
        <w:t>. </w:t>
      </w:r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A32BFE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="003B7A81" w:rsidRPr="005E6C0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12E6E" w:rsidRPr="005E6C07" w:rsidRDefault="00012E6E" w:rsidP="000A065C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в рассмотрении представленных налогоплательщиками возражений (объяснений) по актам выездных налоговых проверок;</w:t>
      </w:r>
    </w:p>
    <w:p w:rsidR="00012E6E" w:rsidRPr="005E6C07" w:rsidRDefault="00012E6E" w:rsidP="000A065C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проектов решений по результатам выездной налоговой проверки;</w:t>
      </w:r>
    </w:p>
    <w:p w:rsidR="00012E6E" w:rsidRPr="005E6C07" w:rsidRDefault="00012E6E" w:rsidP="000A065C">
      <w:pPr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иных актов по поручению начальника отдела.</w:t>
      </w:r>
    </w:p>
    <w:p w:rsidR="000E2C41" w:rsidRPr="005E6C07" w:rsidRDefault="00574788" w:rsidP="000A065C">
      <w:pPr>
        <w:pStyle w:val="af"/>
        <w:numPr>
          <w:ilvl w:val="0"/>
          <w:numId w:val="3"/>
        </w:numPr>
        <w:shd w:val="clear" w:color="auto" w:fill="FFF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разъяснений по порядку применения законодательства Российской Федерации о налогах и сборах;</w:t>
      </w:r>
    </w:p>
    <w:p w:rsidR="001C0EE5" w:rsidRPr="005E6C0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1</w:t>
      </w:r>
      <w:r w:rsidR="007A7062" w:rsidRPr="005E6C07">
        <w:rPr>
          <w:rFonts w:ascii="Times New Roman" w:hAnsi="Times New Roman" w:cs="Times New Roman"/>
          <w:sz w:val="24"/>
          <w:szCs w:val="24"/>
        </w:rPr>
        <w:t>5</w:t>
      </w:r>
      <w:r w:rsidRPr="005E6C07">
        <w:rPr>
          <w:rFonts w:ascii="Times New Roman" w:hAnsi="Times New Roman" w:cs="Times New Roman"/>
          <w:sz w:val="24"/>
          <w:szCs w:val="24"/>
        </w:rPr>
        <w:t>.</w:t>
      </w:r>
      <w:r w:rsidR="003314B0" w:rsidRPr="005E6C07">
        <w:rPr>
          <w:rFonts w:ascii="Times New Roman" w:hAnsi="Times New Roman" w:cs="Times New Roman"/>
          <w:sz w:val="24"/>
          <w:szCs w:val="24"/>
        </w:rPr>
        <w:t> </w:t>
      </w:r>
      <w:r w:rsidR="00F34071" w:rsidRPr="005E6C07">
        <w:rPr>
          <w:rFonts w:ascii="Times New Roman" w:eastAsia="Calibri" w:hAnsi="Times New Roman" w:cs="Times New Roman"/>
          <w:sz w:val="24"/>
          <w:szCs w:val="24"/>
        </w:rPr>
        <w:t>Главный</w:t>
      </w:r>
      <w:r w:rsidR="00D22CED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</w:t>
      </w:r>
      <w:r w:rsidR="004A2376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E6C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E6E" w:rsidRPr="005E6C07" w:rsidRDefault="00012E6E" w:rsidP="000A065C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6C0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 по результатам выездной налоговой проверки;</w:t>
      </w:r>
    </w:p>
    <w:p w:rsidR="00012E6E" w:rsidRPr="005E6C07" w:rsidRDefault="00012E6E" w:rsidP="000A065C">
      <w:pPr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производства по делам об административных правонарушениях;</w:t>
      </w:r>
    </w:p>
    <w:p w:rsidR="00012E6E" w:rsidRPr="005E6C07" w:rsidRDefault="00012E6E" w:rsidP="000A065C">
      <w:pPr>
        <w:numPr>
          <w:ilvl w:val="0"/>
          <w:numId w:val="7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положений об Инспекции и отделе;</w:t>
      </w:r>
    </w:p>
    <w:p w:rsidR="00012E6E" w:rsidRPr="005E6C07" w:rsidRDefault="00012E6E" w:rsidP="000A065C">
      <w:pPr>
        <w:numPr>
          <w:ilvl w:val="0"/>
          <w:numId w:val="7"/>
        </w:num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графика отпусков гражданских служащих Инспекции;</w:t>
      </w:r>
    </w:p>
    <w:p w:rsidR="00012E6E" w:rsidRPr="005E6C07" w:rsidRDefault="00012E6E" w:rsidP="000A065C">
      <w:pPr>
        <w:pStyle w:val="af"/>
        <w:numPr>
          <w:ilvl w:val="0"/>
          <w:numId w:val="7"/>
        </w:num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eastAsia="Calibri" w:hAnsi="Times New Roman" w:cs="Times New Roman"/>
          <w:sz w:val="24"/>
          <w:szCs w:val="24"/>
        </w:rPr>
        <w:t>иных актов по поручению начальника отдела</w:t>
      </w:r>
    </w:p>
    <w:p w:rsidR="00012E6E" w:rsidRPr="005E6C07" w:rsidRDefault="00012E6E" w:rsidP="00012E6E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A81" w:rsidRPr="005E6C07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4E8C" w:rsidRPr="005E6C07" w:rsidRDefault="00B24E8C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6C07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1</w:t>
      </w:r>
      <w:r w:rsidR="007A7062" w:rsidRPr="005E6C07">
        <w:rPr>
          <w:rFonts w:ascii="Times New Roman" w:hAnsi="Times New Roman" w:cs="Times New Roman"/>
          <w:sz w:val="24"/>
          <w:szCs w:val="24"/>
        </w:rPr>
        <w:t>6</w:t>
      </w:r>
      <w:r w:rsidRPr="005E6C07">
        <w:rPr>
          <w:rFonts w:ascii="Times New Roman" w:hAnsi="Times New Roman" w:cs="Times New Roman"/>
          <w:sz w:val="24"/>
          <w:szCs w:val="24"/>
        </w:rPr>
        <w:t>. </w:t>
      </w:r>
      <w:r w:rsidR="00EC421F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34071" w:rsidRPr="005E6C07">
        <w:rPr>
          <w:rFonts w:ascii="Times New Roman" w:hAnsi="Times New Roman" w:cs="Times New Roman"/>
          <w:sz w:val="24"/>
          <w:szCs w:val="24"/>
        </w:rPr>
        <w:t>главный</w:t>
      </w:r>
      <w:r w:rsidR="00D53810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</w:t>
      </w:r>
      <w:r w:rsidRPr="005E6C0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C421F" w:rsidRPr="005E6C07" w:rsidRDefault="00EC421F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E6C07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E532B0" w:rsidRPr="005E6C07" w:rsidRDefault="00E532B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E6C07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1</w:t>
      </w:r>
      <w:r w:rsidR="007A7062" w:rsidRPr="005E6C07">
        <w:rPr>
          <w:rFonts w:ascii="Times New Roman" w:hAnsi="Times New Roman" w:cs="Times New Roman"/>
          <w:sz w:val="24"/>
          <w:szCs w:val="24"/>
        </w:rPr>
        <w:t>7</w:t>
      </w:r>
      <w:r w:rsidRPr="005E6C0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E6C0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34071" w:rsidRPr="005E6C07">
        <w:rPr>
          <w:rFonts w:ascii="Times New Roman" w:hAnsi="Times New Roman" w:cs="Times New Roman"/>
          <w:sz w:val="24"/>
          <w:szCs w:val="24"/>
        </w:rPr>
        <w:t>главного</w:t>
      </w:r>
      <w:r w:rsidR="00620BA0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A2376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5E6C07">
        <w:rPr>
          <w:rFonts w:ascii="Times New Roman" w:hAnsi="Times New Roman" w:cs="Times New Roman"/>
          <w:sz w:val="24"/>
          <w:szCs w:val="24"/>
        </w:rPr>
        <w:t>.08.</w:t>
      </w:r>
      <w:r w:rsidRPr="005E6C07">
        <w:rPr>
          <w:rFonts w:ascii="Times New Roman" w:hAnsi="Times New Roman" w:cs="Times New Roman"/>
          <w:sz w:val="24"/>
          <w:szCs w:val="24"/>
        </w:rPr>
        <w:t>2002 №</w:t>
      </w:r>
      <w:r w:rsidR="00E6275C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521F1A" w:rsidRPr="005E6C07">
        <w:rPr>
          <w:rFonts w:ascii="Times New Roman" w:hAnsi="Times New Roman" w:cs="Times New Roman"/>
          <w:sz w:val="24"/>
          <w:szCs w:val="24"/>
        </w:rPr>
        <w:t xml:space="preserve">, </w:t>
      </w:r>
      <w:r w:rsidRPr="005E6C07">
        <w:rPr>
          <w:rFonts w:ascii="Times New Roman" w:hAnsi="Times New Roman" w:cs="Times New Roman"/>
          <w:sz w:val="24"/>
          <w:szCs w:val="24"/>
        </w:rPr>
        <w:t>требований к служебному поведению, установленных статьей 18</w:t>
      </w:r>
      <w:proofErr w:type="gramEnd"/>
      <w:r w:rsidRPr="005E6C07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521F1A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>27</w:t>
      </w:r>
      <w:r w:rsidR="00E6275C" w:rsidRPr="005E6C07">
        <w:rPr>
          <w:rFonts w:ascii="Times New Roman" w:hAnsi="Times New Roman" w:cs="Times New Roman"/>
          <w:sz w:val="24"/>
          <w:szCs w:val="24"/>
        </w:rPr>
        <w:t>.07.</w:t>
      </w:r>
      <w:r w:rsidRPr="005E6C07">
        <w:rPr>
          <w:rFonts w:ascii="Times New Roman" w:hAnsi="Times New Roman" w:cs="Times New Roman"/>
          <w:sz w:val="24"/>
          <w:szCs w:val="24"/>
        </w:rPr>
        <w:t>2004 №</w:t>
      </w:r>
      <w:r w:rsidR="00E6275C" w:rsidRPr="005E6C07">
        <w:rPr>
          <w:rFonts w:ascii="Times New Roman" w:hAnsi="Times New Roman" w:cs="Times New Roman"/>
          <w:sz w:val="24"/>
          <w:szCs w:val="24"/>
        </w:rPr>
        <w:t> </w:t>
      </w:r>
      <w:r w:rsidRPr="005E6C07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</w:t>
      </w:r>
      <w:r w:rsidR="00521F1A" w:rsidRPr="005E6C07">
        <w:rPr>
          <w:rFonts w:ascii="Times New Roman" w:hAnsi="Times New Roman" w:cs="Times New Roman"/>
          <w:sz w:val="24"/>
          <w:szCs w:val="24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5E6C07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60755" w:rsidRPr="005E6C07" w:rsidRDefault="00560755" w:rsidP="0056075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03748" w:rsidRPr="005E6C07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Pr="005E6C07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560755" w:rsidRPr="005E6C07" w:rsidRDefault="00560755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3748" w:rsidRPr="005E6C07" w:rsidRDefault="00E03748" w:rsidP="00590C64">
      <w:pPr>
        <w:pStyle w:val="ConsNormal"/>
        <w:ind w:right="0" w:firstLine="540"/>
        <w:jc w:val="both"/>
        <w:rPr>
          <w:rFonts w:ascii="Times New Roman" w:hAnsi="Times New Roman"/>
          <w:szCs w:val="24"/>
        </w:rPr>
      </w:pPr>
      <w:r w:rsidRPr="005E6C07">
        <w:rPr>
          <w:rFonts w:ascii="Times New Roman" w:hAnsi="Times New Roman"/>
          <w:szCs w:val="24"/>
        </w:rPr>
        <w:t>18. </w:t>
      </w:r>
      <w:r w:rsidR="00F34071" w:rsidRPr="005E6C07">
        <w:rPr>
          <w:rFonts w:ascii="Times New Roman" w:hAnsi="Times New Roman"/>
          <w:szCs w:val="24"/>
        </w:rPr>
        <w:t>Главный</w:t>
      </w:r>
      <w:r w:rsidR="00382E08" w:rsidRPr="005E6C07">
        <w:rPr>
          <w:rFonts w:ascii="Times New Roman" w:hAnsi="Times New Roman"/>
          <w:szCs w:val="24"/>
        </w:rPr>
        <w:t xml:space="preserve"> государственный налоговый инспектор</w:t>
      </w:r>
      <w:r w:rsidR="004A2376" w:rsidRPr="005E6C07">
        <w:rPr>
          <w:rFonts w:ascii="Times New Roman" w:hAnsi="Times New Roman"/>
          <w:szCs w:val="24"/>
        </w:rPr>
        <w:t xml:space="preserve"> </w:t>
      </w:r>
      <w:r w:rsidR="00590C64" w:rsidRPr="005E6C07">
        <w:rPr>
          <w:rFonts w:ascii="Times New Roman" w:hAnsi="Times New Roman"/>
          <w:szCs w:val="24"/>
        </w:rPr>
        <w:t>государственные услуги не оказываются.</w:t>
      </w:r>
    </w:p>
    <w:p w:rsidR="00E03748" w:rsidRPr="005E6C07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5E6C0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5E6C07">
        <w:rPr>
          <w:rFonts w:ascii="Times New Roman" w:hAnsi="Times New Roman" w:cs="Times New Roman"/>
          <w:b/>
          <w:sz w:val="24"/>
          <w:szCs w:val="24"/>
        </w:rPr>
        <w:t> </w:t>
      </w:r>
      <w:r w:rsidRPr="005E6C0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5E6C0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C0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60755" w:rsidRPr="005E6C07" w:rsidRDefault="0056075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5E6C07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1</w:t>
      </w:r>
      <w:r w:rsidR="007A7062" w:rsidRPr="005E6C07">
        <w:rPr>
          <w:rFonts w:ascii="Times New Roman" w:hAnsi="Times New Roman" w:cs="Times New Roman"/>
          <w:sz w:val="24"/>
          <w:szCs w:val="24"/>
        </w:rPr>
        <w:t>9</w:t>
      </w:r>
      <w:r w:rsidRPr="005E6C0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5E6C0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5E6C0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34071" w:rsidRPr="005E6C07">
        <w:rPr>
          <w:rFonts w:ascii="Times New Roman" w:hAnsi="Times New Roman" w:cs="Times New Roman"/>
          <w:sz w:val="24"/>
          <w:szCs w:val="24"/>
        </w:rPr>
        <w:t>главного</w:t>
      </w:r>
      <w:r w:rsidR="00D22CED" w:rsidRPr="005E6C07">
        <w:rPr>
          <w:rFonts w:ascii="Times New Roman" w:eastAsia="Calibri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A2376" w:rsidRPr="005E6C07">
        <w:rPr>
          <w:rFonts w:ascii="Times New Roman" w:hAnsi="Times New Roman" w:cs="Times New Roman"/>
          <w:sz w:val="24"/>
          <w:szCs w:val="24"/>
        </w:rPr>
        <w:t xml:space="preserve"> </w:t>
      </w:r>
      <w:r w:rsidRPr="005E6C0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C2EBA" w:rsidRPr="005E6C07" w:rsidRDefault="00BC2EBA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 xml:space="preserve">качественное проведение контрольных мероприятий </w:t>
      </w:r>
      <w:r w:rsidR="00D03313" w:rsidRPr="005E6C07">
        <w:rPr>
          <w:rFonts w:ascii="Times New Roman" w:hAnsi="Times New Roman" w:cs="Times New Roman"/>
          <w:sz w:val="24"/>
          <w:szCs w:val="24"/>
        </w:rPr>
        <w:t>и формирование доказательной базы;</w:t>
      </w:r>
    </w:p>
    <w:p w:rsidR="00D03313" w:rsidRPr="005E6C07" w:rsidRDefault="00D03313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обеспечение достоверности представляемой на региональный ур</w:t>
      </w:r>
      <w:r w:rsidR="0061267A" w:rsidRPr="005E6C07">
        <w:rPr>
          <w:rFonts w:ascii="Times New Roman" w:hAnsi="Times New Roman" w:cs="Times New Roman"/>
          <w:sz w:val="24"/>
          <w:szCs w:val="24"/>
        </w:rPr>
        <w:t>овень статистической отчетности;</w:t>
      </w:r>
    </w:p>
    <w:p w:rsidR="00CB57B5" w:rsidRPr="005E6C07" w:rsidRDefault="00CB57B5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отсутствию нарушений исполнительской дисциплины;</w:t>
      </w:r>
    </w:p>
    <w:p w:rsidR="00776A88" w:rsidRPr="005E6C07" w:rsidRDefault="00776A88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76A88" w:rsidRPr="005E6C07" w:rsidRDefault="00776A88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76A88" w:rsidRPr="005E6C07" w:rsidRDefault="00776A88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76A88" w:rsidRPr="005E6C07" w:rsidRDefault="00776A88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76A88" w:rsidRPr="005E6C07" w:rsidRDefault="00776A88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76A88" w:rsidRPr="005E6C07" w:rsidRDefault="00776A88" w:rsidP="000A065C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90C64" w:rsidRPr="005E6C07" w:rsidRDefault="00590C64" w:rsidP="000A065C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C0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60755" w:rsidRPr="005E6C07" w:rsidRDefault="00560755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07DFD" w:rsidRPr="005E6C07" w:rsidRDefault="00E07DFD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0755" w:rsidRPr="005E6C07" w:rsidRDefault="00560755" w:rsidP="009B74B4">
      <w:pPr>
        <w:pStyle w:val="af"/>
        <w:widowControl w:val="0"/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sectPr w:rsidR="00560755" w:rsidRPr="005E6C07" w:rsidSect="001D7985">
      <w:headerReference w:type="default" r:id="rId11"/>
      <w:type w:val="continuous"/>
      <w:pgSz w:w="11906" w:h="16838" w:code="9"/>
      <w:pgMar w:top="1134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889" w:rsidRDefault="00D20889" w:rsidP="003B7A81">
      <w:pPr>
        <w:spacing w:after="0" w:line="240" w:lineRule="auto"/>
      </w:pPr>
      <w:r>
        <w:separator/>
      </w:r>
    </w:p>
  </w:endnote>
  <w:endnote w:type="continuationSeparator" w:id="0">
    <w:p w:rsidR="00D20889" w:rsidRDefault="00D2088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889" w:rsidRDefault="00D20889" w:rsidP="003B7A81">
      <w:pPr>
        <w:spacing w:after="0" w:line="240" w:lineRule="auto"/>
      </w:pPr>
      <w:r>
        <w:separator/>
      </w:r>
    </w:p>
  </w:footnote>
  <w:footnote w:type="continuationSeparator" w:id="0">
    <w:p w:rsidR="00D20889" w:rsidRDefault="00D2088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E6C07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667FA"/>
    <w:multiLevelType w:val="hybridMultilevel"/>
    <w:tmpl w:val="5B9ABF36"/>
    <w:lvl w:ilvl="0" w:tplc="EFE01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7AF391E"/>
    <w:multiLevelType w:val="multilevel"/>
    <w:tmpl w:val="FD681E00"/>
    <w:lvl w:ilvl="0">
      <w:start w:val="8"/>
      <w:numFmt w:val="decimal"/>
      <w:lvlText w:val="%1."/>
      <w:lvlJc w:val="left"/>
      <w:pPr>
        <w:ind w:left="600" w:hanging="600"/>
      </w:pPr>
      <w:rPr>
        <w:rFonts w:eastAsia="Calibri" w:hint="default"/>
        <w:color w:val="00000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0000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eastAsia="Calibri" w:hint="default"/>
        <w:color w:val="000000"/>
      </w:rPr>
    </w:lvl>
    <w:lvl w:ilvl="4">
      <w:start w:val="1"/>
      <w:numFmt w:val="decimalZero"/>
      <w:lvlText w:val="%1.%2.%3.%4.%5."/>
      <w:lvlJc w:val="left"/>
      <w:pPr>
        <w:ind w:left="10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  <w:color w:val="000000"/>
      </w:rPr>
    </w:lvl>
  </w:abstractNum>
  <w:abstractNum w:abstractNumId="4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53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4076FF"/>
    <w:multiLevelType w:val="hybridMultilevel"/>
    <w:tmpl w:val="8D36EF5E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4D80742"/>
    <w:multiLevelType w:val="hybridMultilevel"/>
    <w:tmpl w:val="5E649710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2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8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C95"/>
    <w:rsid w:val="00012E6E"/>
    <w:rsid w:val="0001315F"/>
    <w:rsid w:val="00016846"/>
    <w:rsid w:val="00022D62"/>
    <w:rsid w:val="00027871"/>
    <w:rsid w:val="00035B14"/>
    <w:rsid w:val="00042C34"/>
    <w:rsid w:val="00044055"/>
    <w:rsid w:val="000457F3"/>
    <w:rsid w:val="00047D93"/>
    <w:rsid w:val="0006106A"/>
    <w:rsid w:val="000633AD"/>
    <w:rsid w:val="00066C8E"/>
    <w:rsid w:val="000704B5"/>
    <w:rsid w:val="00070649"/>
    <w:rsid w:val="000774BE"/>
    <w:rsid w:val="00083E5E"/>
    <w:rsid w:val="000916AA"/>
    <w:rsid w:val="00092644"/>
    <w:rsid w:val="000A013C"/>
    <w:rsid w:val="000A065C"/>
    <w:rsid w:val="000B0869"/>
    <w:rsid w:val="000B3596"/>
    <w:rsid w:val="000B5048"/>
    <w:rsid w:val="000C04B0"/>
    <w:rsid w:val="000C13B2"/>
    <w:rsid w:val="000C212B"/>
    <w:rsid w:val="000C2E02"/>
    <w:rsid w:val="000C6E28"/>
    <w:rsid w:val="000C7D67"/>
    <w:rsid w:val="000D08EA"/>
    <w:rsid w:val="000D7A49"/>
    <w:rsid w:val="000E0702"/>
    <w:rsid w:val="000E0843"/>
    <w:rsid w:val="000E2C41"/>
    <w:rsid w:val="000E2EDF"/>
    <w:rsid w:val="000F54E4"/>
    <w:rsid w:val="00120739"/>
    <w:rsid w:val="00121DFA"/>
    <w:rsid w:val="00123E7D"/>
    <w:rsid w:val="001342CE"/>
    <w:rsid w:val="00141E3E"/>
    <w:rsid w:val="001559CE"/>
    <w:rsid w:val="00165B7A"/>
    <w:rsid w:val="001665C3"/>
    <w:rsid w:val="00171A94"/>
    <w:rsid w:val="00175938"/>
    <w:rsid w:val="00175FA9"/>
    <w:rsid w:val="00176E78"/>
    <w:rsid w:val="001832BE"/>
    <w:rsid w:val="001873FA"/>
    <w:rsid w:val="001933B5"/>
    <w:rsid w:val="00195782"/>
    <w:rsid w:val="001A0913"/>
    <w:rsid w:val="001A2CC4"/>
    <w:rsid w:val="001A5B32"/>
    <w:rsid w:val="001B0054"/>
    <w:rsid w:val="001B5BBA"/>
    <w:rsid w:val="001C0EE5"/>
    <w:rsid w:val="001C119F"/>
    <w:rsid w:val="001C261C"/>
    <w:rsid w:val="001C3302"/>
    <w:rsid w:val="001C364B"/>
    <w:rsid w:val="001D2783"/>
    <w:rsid w:val="001D7985"/>
    <w:rsid w:val="001E1592"/>
    <w:rsid w:val="001E16A4"/>
    <w:rsid w:val="001E43F0"/>
    <w:rsid w:val="001F3022"/>
    <w:rsid w:val="001F4947"/>
    <w:rsid w:val="00200631"/>
    <w:rsid w:val="0020487B"/>
    <w:rsid w:val="002160F5"/>
    <w:rsid w:val="0022091F"/>
    <w:rsid w:val="002215D3"/>
    <w:rsid w:val="00224657"/>
    <w:rsid w:val="00224DD2"/>
    <w:rsid w:val="00250E8A"/>
    <w:rsid w:val="0025122B"/>
    <w:rsid w:val="00254973"/>
    <w:rsid w:val="00254D09"/>
    <w:rsid w:val="0028340F"/>
    <w:rsid w:val="00293406"/>
    <w:rsid w:val="00295029"/>
    <w:rsid w:val="00296F61"/>
    <w:rsid w:val="002A7220"/>
    <w:rsid w:val="002B3231"/>
    <w:rsid w:val="002B7935"/>
    <w:rsid w:val="002B7A62"/>
    <w:rsid w:val="002D1878"/>
    <w:rsid w:val="002D3F94"/>
    <w:rsid w:val="002D4283"/>
    <w:rsid w:val="002D5D34"/>
    <w:rsid w:val="002E7CCD"/>
    <w:rsid w:val="002F527B"/>
    <w:rsid w:val="002F5B24"/>
    <w:rsid w:val="00307907"/>
    <w:rsid w:val="00312B09"/>
    <w:rsid w:val="00313753"/>
    <w:rsid w:val="00321492"/>
    <w:rsid w:val="003314B0"/>
    <w:rsid w:val="00340885"/>
    <w:rsid w:val="0034182C"/>
    <w:rsid w:val="00342B5D"/>
    <w:rsid w:val="003511A2"/>
    <w:rsid w:val="00360EB5"/>
    <w:rsid w:val="0036292C"/>
    <w:rsid w:val="00364A80"/>
    <w:rsid w:val="00382E08"/>
    <w:rsid w:val="003A43AB"/>
    <w:rsid w:val="003A69D8"/>
    <w:rsid w:val="003A7A57"/>
    <w:rsid w:val="003B2CAA"/>
    <w:rsid w:val="003B2F16"/>
    <w:rsid w:val="003B7A81"/>
    <w:rsid w:val="003C4B94"/>
    <w:rsid w:val="003C5AEC"/>
    <w:rsid w:val="003D567F"/>
    <w:rsid w:val="003E3922"/>
    <w:rsid w:val="003F5169"/>
    <w:rsid w:val="00402C62"/>
    <w:rsid w:val="00404AE7"/>
    <w:rsid w:val="00406557"/>
    <w:rsid w:val="00414C07"/>
    <w:rsid w:val="0042218C"/>
    <w:rsid w:val="00440EA5"/>
    <w:rsid w:val="00440FD5"/>
    <w:rsid w:val="0044318B"/>
    <w:rsid w:val="00444627"/>
    <w:rsid w:val="004478C9"/>
    <w:rsid w:val="00453B21"/>
    <w:rsid w:val="0045593A"/>
    <w:rsid w:val="00463C76"/>
    <w:rsid w:val="00470FC2"/>
    <w:rsid w:val="004776BC"/>
    <w:rsid w:val="00487EFF"/>
    <w:rsid w:val="0049073B"/>
    <w:rsid w:val="00491E1E"/>
    <w:rsid w:val="00493417"/>
    <w:rsid w:val="00497CF7"/>
    <w:rsid w:val="004A21B8"/>
    <w:rsid w:val="004A2376"/>
    <w:rsid w:val="004A3010"/>
    <w:rsid w:val="004B7353"/>
    <w:rsid w:val="004C3178"/>
    <w:rsid w:val="004E12C6"/>
    <w:rsid w:val="004E1BD6"/>
    <w:rsid w:val="004F0689"/>
    <w:rsid w:val="004F6578"/>
    <w:rsid w:val="00502ABC"/>
    <w:rsid w:val="00507A4B"/>
    <w:rsid w:val="0051335D"/>
    <w:rsid w:val="00521F1A"/>
    <w:rsid w:val="00526FFE"/>
    <w:rsid w:val="0053153E"/>
    <w:rsid w:val="00532AAD"/>
    <w:rsid w:val="0053625E"/>
    <w:rsid w:val="00536AA0"/>
    <w:rsid w:val="00537E24"/>
    <w:rsid w:val="00560755"/>
    <w:rsid w:val="005626F9"/>
    <w:rsid w:val="005709ED"/>
    <w:rsid w:val="00574788"/>
    <w:rsid w:val="0058170A"/>
    <w:rsid w:val="0058504A"/>
    <w:rsid w:val="00585805"/>
    <w:rsid w:val="005902AB"/>
    <w:rsid w:val="00590C64"/>
    <w:rsid w:val="00594136"/>
    <w:rsid w:val="0059423D"/>
    <w:rsid w:val="00597D13"/>
    <w:rsid w:val="005A489C"/>
    <w:rsid w:val="005C0179"/>
    <w:rsid w:val="005C0536"/>
    <w:rsid w:val="005C76FA"/>
    <w:rsid w:val="005D1E6A"/>
    <w:rsid w:val="005D4696"/>
    <w:rsid w:val="005D4A94"/>
    <w:rsid w:val="005D7ABC"/>
    <w:rsid w:val="005E0A8D"/>
    <w:rsid w:val="005E3D09"/>
    <w:rsid w:val="005E4244"/>
    <w:rsid w:val="005E6C07"/>
    <w:rsid w:val="005E7680"/>
    <w:rsid w:val="005F6A66"/>
    <w:rsid w:val="006055FF"/>
    <w:rsid w:val="0061267A"/>
    <w:rsid w:val="0061272D"/>
    <w:rsid w:val="00620BA0"/>
    <w:rsid w:val="00630988"/>
    <w:rsid w:val="00634E24"/>
    <w:rsid w:val="00637FD3"/>
    <w:rsid w:val="006618E5"/>
    <w:rsid w:val="00672856"/>
    <w:rsid w:val="00672879"/>
    <w:rsid w:val="00681090"/>
    <w:rsid w:val="00683559"/>
    <w:rsid w:val="00687C13"/>
    <w:rsid w:val="006944DA"/>
    <w:rsid w:val="006A44FB"/>
    <w:rsid w:val="006A5528"/>
    <w:rsid w:val="006B25BE"/>
    <w:rsid w:val="006B3F19"/>
    <w:rsid w:val="006B4586"/>
    <w:rsid w:val="006C0864"/>
    <w:rsid w:val="006C7EA9"/>
    <w:rsid w:val="006D1DF5"/>
    <w:rsid w:val="006D425A"/>
    <w:rsid w:val="006E2C92"/>
    <w:rsid w:val="006E6747"/>
    <w:rsid w:val="006F140C"/>
    <w:rsid w:val="006F225B"/>
    <w:rsid w:val="006F2DEC"/>
    <w:rsid w:val="00701DF6"/>
    <w:rsid w:val="00705D05"/>
    <w:rsid w:val="00707555"/>
    <w:rsid w:val="00712D9A"/>
    <w:rsid w:val="00713AF5"/>
    <w:rsid w:val="0071560A"/>
    <w:rsid w:val="00721040"/>
    <w:rsid w:val="007409E5"/>
    <w:rsid w:val="00750617"/>
    <w:rsid w:val="00752662"/>
    <w:rsid w:val="007539B9"/>
    <w:rsid w:val="00757106"/>
    <w:rsid w:val="00757903"/>
    <w:rsid w:val="0076456C"/>
    <w:rsid w:val="00765E4A"/>
    <w:rsid w:val="007670DC"/>
    <w:rsid w:val="007702BC"/>
    <w:rsid w:val="00772FE4"/>
    <w:rsid w:val="007750C2"/>
    <w:rsid w:val="00775378"/>
    <w:rsid w:val="00776A88"/>
    <w:rsid w:val="00781218"/>
    <w:rsid w:val="00783E24"/>
    <w:rsid w:val="00795BF7"/>
    <w:rsid w:val="007A04EC"/>
    <w:rsid w:val="007A056A"/>
    <w:rsid w:val="007A66A8"/>
    <w:rsid w:val="007A7062"/>
    <w:rsid w:val="007B0EB1"/>
    <w:rsid w:val="007B2780"/>
    <w:rsid w:val="007C5941"/>
    <w:rsid w:val="007C776F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429A2"/>
    <w:rsid w:val="00864768"/>
    <w:rsid w:val="00877280"/>
    <w:rsid w:val="00882463"/>
    <w:rsid w:val="0088489B"/>
    <w:rsid w:val="008939AD"/>
    <w:rsid w:val="00893DA0"/>
    <w:rsid w:val="00896B72"/>
    <w:rsid w:val="008A1AEE"/>
    <w:rsid w:val="008A1F2E"/>
    <w:rsid w:val="008C16CE"/>
    <w:rsid w:val="008C40D7"/>
    <w:rsid w:val="008C73B1"/>
    <w:rsid w:val="008D69EC"/>
    <w:rsid w:val="008D7EF6"/>
    <w:rsid w:val="008E4B65"/>
    <w:rsid w:val="008F35AE"/>
    <w:rsid w:val="008F4473"/>
    <w:rsid w:val="008F4E69"/>
    <w:rsid w:val="008F591C"/>
    <w:rsid w:val="008F7217"/>
    <w:rsid w:val="00902571"/>
    <w:rsid w:val="00911F3A"/>
    <w:rsid w:val="009132E2"/>
    <w:rsid w:val="00922220"/>
    <w:rsid w:val="00926516"/>
    <w:rsid w:val="00933CCA"/>
    <w:rsid w:val="00937A5D"/>
    <w:rsid w:val="00941A12"/>
    <w:rsid w:val="00942953"/>
    <w:rsid w:val="009446CE"/>
    <w:rsid w:val="00944B29"/>
    <w:rsid w:val="0095035F"/>
    <w:rsid w:val="00950A95"/>
    <w:rsid w:val="00951DFF"/>
    <w:rsid w:val="00951F6C"/>
    <w:rsid w:val="009660E0"/>
    <w:rsid w:val="0096688A"/>
    <w:rsid w:val="009748C6"/>
    <w:rsid w:val="009800BC"/>
    <w:rsid w:val="009801E8"/>
    <w:rsid w:val="00982F58"/>
    <w:rsid w:val="0098413A"/>
    <w:rsid w:val="00984FE5"/>
    <w:rsid w:val="00991494"/>
    <w:rsid w:val="009A3DA9"/>
    <w:rsid w:val="009A3F42"/>
    <w:rsid w:val="009A732F"/>
    <w:rsid w:val="009A7768"/>
    <w:rsid w:val="009B6831"/>
    <w:rsid w:val="009B74B4"/>
    <w:rsid w:val="009C2ABF"/>
    <w:rsid w:val="009D14BA"/>
    <w:rsid w:val="009D2219"/>
    <w:rsid w:val="009D4587"/>
    <w:rsid w:val="009D5A89"/>
    <w:rsid w:val="009D7B9B"/>
    <w:rsid w:val="009E7A4F"/>
    <w:rsid w:val="009E7B66"/>
    <w:rsid w:val="009F0BC2"/>
    <w:rsid w:val="009F3087"/>
    <w:rsid w:val="009F7973"/>
    <w:rsid w:val="00A001FF"/>
    <w:rsid w:val="00A02FB7"/>
    <w:rsid w:val="00A044DB"/>
    <w:rsid w:val="00A05E40"/>
    <w:rsid w:val="00A068D7"/>
    <w:rsid w:val="00A07744"/>
    <w:rsid w:val="00A2339B"/>
    <w:rsid w:val="00A31D5C"/>
    <w:rsid w:val="00A32BFE"/>
    <w:rsid w:val="00A436F4"/>
    <w:rsid w:val="00A524EE"/>
    <w:rsid w:val="00A537B6"/>
    <w:rsid w:val="00A53C7B"/>
    <w:rsid w:val="00A604D1"/>
    <w:rsid w:val="00A646FC"/>
    <w:rsid w:val="00A65290"/>
    <w:rsid w:val="00A717BB"/>
    <w:rsid w:val="00A73623"/>
    <w:rsid w:val="00A828DF"/>
    <w:rsid w:val="00A92021"/>
    <w:rsid w:val="00A95DF4"/>
    <w:rsid w:val="00AB0F19"/>
    <w:rsid w:val="00AB1D95"/>
    <w:rsid w:val="00AD311B"/>
    <w:rsid w:val="00AD368E"/>
    <w:rsid w:val="00AE00D3"/>
    <w:rsid w:val="00AE1EAC"/>
    <w:rsid w:val="00AE50F7"/>
    <w:rsid w:val="00AF09BA"/>
    <w:rsid w:val="00AF4BFF"/>
    <w:rsid w:val="00AF55C8"/>
    <w:rsid w:val="00B00C29"/>
    <w:rsid w:val="00B01ED0"/>
    <w:rsid w:val="00B11444"/>
    <w:rsid w:val="00B12AF4"/>
    <w:rsid w:val="00B13268"/>
    <w:rsid w:val="00B14886"/>
    <w:rsid w:val="00B14EB0"/>
    <w:rsid w:val="00B17003"/>
    <w:rsid w:val="00B24E8C"/>
    <w:rsid w:val="00B258D8"/>
    <w:rsid w:val="00B310A4"/>
    <w:rsid w:val="00B368F9"/>
    <w:rsid w:val="00B4682E"/>
    <w:rsid w:val="00B5314C"/>
    <w:rsid w:val="00B62026"/>
    <w:rsid w:val="00B64E03"/>
    <w:rsid w:val="00B65639"/>
    <w:rsid w:val="00B7300E"/>
    <w:rsid w:val="00B74774"/>
    <w:rsid w:val="00B7493D"/>
    <w:rsid w:val="00B77D76"/>
    <w:rsid w:val="00B85515"/>
    <w:rsid w:val="00B92CD3"/>
    <w:rsid w:val="00BA51E1"/>
    <w:rsid w:val="00BB106B"/>
    <w:rsid w:val="00BB3568"/>
    <w:rsid w:val="00BB3D0B"/>
    <w:rsid w:val="00BB3D6E"/>
    <w:rsid w:val="00BB5757"/>
    <w:rsid w:val="00BC2EBA"/>
    <w:rsid w:val="00BD6F85"/>
    <w:rsid w:val="00BE06CD"/>
    <w:rsid w:val="00BE4FE6"/>
    <w:rsid w:val="00BE52D9"/>
    <w:rsid w:val="00BE66A8"/>
    <w:rsid w:val="00BE7E44"/>
    <w:rsid w:val="00BF00E5"/>
    <w:rsid w:val="00BF4F27"/>
    <w:rsid w:val="00BF7391"/>
    <w:rsid w:val="00C020F3"/>
    <w:rsid w:val="00C05849"/>
    <w:rsid w:val="00C158E5"/>
    <w:rsid w:val="00C20C8F"/>
    <w:rsid w:val="00C23B14"/>
    <w:rsid w:val="00C26EC5"/>
    <w:rsid w:val="00C32C89"/>
    <w:rsid w:val="00C32D00"/>
    <w:rsid w:val="00C370BC"/>
    <w:rsid w:val="00C47D5E"/>
    <w:rsid w:val="00C50EC5"/>
    <w:rsid w:val="00C73A81"/>
    <w:rsid w:val="00C83987"/>
    <w:rsid w:val="00CA0714"/>
    <w:rsid w:val="00CA1785"/>
    <w:rsid w:val="00CA730A"/>
    <w:rsid w:val="00CA7EC2"/>
    <w:rsid w:val="00CB14DA"/>
    <w:rsid w:val="00CB57B5"/>
    <w:rsid w:val="00CC30AA"/>
    <w:rsid w:val="00CC56D9"/>
    <w:rsid w:val="00CD004D"/>
    <w:rsid w:val="00CD4A1E"/>
    <w:rsid w:val="00CD560A"/>
    <w:rsid w:val="00CD64D7"/>
    <w:rsid w:val="00CE3417"/>
    <w:rsid w:val="00CE5967"/>
    <w:rsid w:val="00D00C06"/>
    <w:rsid w:val="00D03313"/>
    <w:rsid w:val="00D04CAF"/>
    <w:rsid w:val="00D1066D"/>
    <w:rsid w:val="00D13BD8"/>
    <w:rsid w:val="00D1572F"/>
    <w:rsid w:val="00D20889"/>
    <w:rsid w:val="00D20C8A"/>
    <w:rsid w:val="00D22CED"/>
    <w:rsid w:val="00D270CA"/>
    <w:rsid w:val="00D3605A"/>
    <w:rsid w:val="00D429C5"/>
    <w:rsid w:val="00D45271"/>
    <w:rsid w:val="00D5166D"/>
    <w:rsid w:val="00D53810"/>
    <w:rsid w:val="00D6239D"/>
    <w:rsid w:val="00D6462A"/>
    <w:rsid w:val="00D70472"/>
    <w:rsid w:val="00D75100"/>
    <w:rsid w:val="00D7769A"/>
    <w:rsid w:val="00D87D7A"/>
    <w:rsid w:val="00D904A4"/>
    <w:rsid w:val="00D94E1C"/>
    <w:rsid w:val="00DB01F3"/>
    <w:rsid w:val="00DB4A41"/>
    <w:rsid w:val="00DC1A5F"/>
    <w:rsid w:val="00DC30BA"/>
    <w:rsid w:val="00DC6AD7"/>
    <w:rsid w:val="00DD1315"/>
    <w:rsid w:val="00DD6561"/>
    <w:rsid w:val="00DD7AB6"/>
    <w:rsid w:val="00DE3572"/>
    <w:rsid w:val="00DE372B"/>
    <w:rsid w:val="00DE6E00"/>
    <w:rsid w:val="00E00FD1"/>
    <w:rsid w:val="00E03748"/>
    <w:rsid w:val="00E07DFD"/>
    <w:rsid w:val="00E15027"/>
    <w:rsid w:val="00E1621C"/>
    <w:rsid w:val="00E1713B"/>
    <w:rsid w:val="00E3106B"/>
    <w:rsid w:val="00E33F8D"/>
    <w:rsid w:val="00E4705B"/>
    <w:rsid w:val="00E47396"/>
    <w:rsid w:val="00E52022"/>
    <w:rsid w:val="00E532B0"/>
    <w:rsid w:val="00E5383C"/>
    <w:rsid w:val="00E538D6"/>
    <w:rsid w:val="00E6275C"/>
    <w:rsid w:val="00E647E5"/>
    <w:rsid w:val="00E65DD8"/>
    <w:rsid w:val="00E662B3"/>
    <w:rsid w:val="00E67578"/>
    <w:rsid w:val="00E711C3"/>
    <w:rsid w:val="00E758CC"/>
    <w:rsid w:val="00E85990"/>
    <w:rsid w:val="00E95328"/>
    <w:rsid w:val="00E96882"/>
    <w:rsid w:val="00E971C6"/>
    <w:rsid w:val="00EA60E2"/>
    <w:rsid w:val="00EB5AFB"/>
    <w:rsid w:val="00EC1200"/>
    <w:rsid w:val="00EC2F81"/>
    <w:rsid w:val="00EC3748"/>
    <w:rsid w:val="00EC421F"/>
    <w:rsid w:val="00ED286B"/>
    <w:rsid w:val="00EE10F8"/>
    <w:rsid w:val="00EF00C3"/>
    <w:rsid w:val="00EF1C35"/>
    <w:rsid w:val="00F01BBE"/>
    <w:rsid w:val="00F03193"/>
    <w:rsid w:val="00F031FC"/>
    <w:rsid w:val="00F03E6B"/>
    <w:rsid w:val="00F046D2"/>
    <w:rsid w:val="00F05CF7"/>
    <w:rsid w:val="00F127E9"/>
    <w:rsid w:val="00F17EC4"/>
    <w:rsid w:val="00F2021D"/>
    <w:rsid w:val="00F2112D"/>
    <w:rsid w:val="00F25D3D"/>
    <w:rsid w:val="00F3280F"/>
    <w:rsid w:val="00F34071"/>
    <w:rsid w:val="00F37EC8"/>
    <w:rsid w:val="00F41D16"/>
    <w:rsid w:val="00F5296B"/>
    <w:rsid w:val="00F559D0"/>
    <w:rsid w:val="00F55F0E"/>
    <w:rsid w:val="00F61C7F"/>
    <w:rsid w:val="00F62599"/>
    <w:rsid w:val="00F6481E"/>
    <w:rsid w:val="00F67314"/>
    <w:rsid w:val="00F72CE0"/>
    <w:rsid w:val="00F9087E"/>
    <w:rsid w:val="00F975FE"/>
    <w:rsid w:val="00FA2889"/>
    <w:rsid w:val="00FB08ED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autoRedefine/>
    <w:rsid w:val="00951F6C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6">
    <w:name w:val="Body Text Indent 2"/>
    <w:basedOn w:val="a"/>
    <w:link w:val="27"/>
    <w:uiPriority w:val="99"/>
    <w:semiHidden/>
    <w:unhideWhenUsed/>
    <w:rsid w:val="00B64E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B64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uiPriority w:val="99"/>
    <w:semiHidden/>
    <w:unhideWhenUsed/>
    <w:rsid w:val="009D14BA"/>
    <w:rPr>
      <w:color w:val="0000FF"/>
      <w:u w:val="single"/>
    </w:rPr>
  </w:style>
  <w:style w:type="paragraph" w:styleId="24">
    <w:name w:val="Body Text 2"/>
    <w:basedOn w:val="a"/>
    <w:link w:val="25"/>
    <w:rsid w:val="00DC6A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DC6A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DC6A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C6A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Body Text Indent"/>
    <w:basedOn w:val="a"/>
    <w:link w:val="af8"/>
    <w:rsid w:val="005362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5362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"/>
    <w:basedOn w:val="a"/>
    <w:autoRedefine/>
    <w:rsid w:val="00951F6C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26">
    <w:name w:val="Body Text Indent 2"/>
    <w:basedOn w:val="a"/>
    <w:link w:val="27"/>
    <w:uiPriority w:val="99"/>
    <w:semiHidden/>
    <w:unhideWhenUsed/>
    <w:rsid w:val="00B64E0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B64E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57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1FEAC-ED45-43AF-ABFE-4C77D9527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4911</Words>
  <Characters>27996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Иванищева Оксана Павловна</cp:lastModifiedBy>
  <cp:revision>4</cp:revision>
  <cp:lastPrinted>2020-07-21T12:22:00Z</cp:lastPrinted>
  <dcterms:created xsi:type="dcterms:W3CDTF">2021-03-22T09:09:00Z</dcterms:created>
  <dcterms:modified xsi:type="dcterms:W3CDTF">2021-03-22T11:19:00Z</dcterms:modified>
</cp:coreProperties>
</file>